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CA4" w:rsidRPr="00D95F59" w:rsidRDefault="005E3241" w:rsidP="00D95F59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CONSEJOS</w:t>
      </w:r>
      <w:r w:rsidR="00B27CA4" w:rsidRPr="00D95F59">
        <w:rPr>
          <w:rFonts w:ascii="Arial Narrow" w:hAnsi="Arial Narrow"/>
          <w:b/>
          <w:sz w:val="24"/>
        </w:rPr>
        <w:t xml:space="preserve"> PARA LA PRÁCTICA - NORMAS SOBRE ATRIBUTOS</w:t>
      </w:r>
    </w:p>
    <w:p w:rsidR="00B27CA4" w:rsidRPr="00D95F59" w:rsidRDefault="00D3233D" w:rsidP="00D95F59">
      <w:pPr>
        <w:jc w:val="both"/>
        <w:rPr>
          <w:rFonts w:ascii="Arial Narrow" w:hAnsi="Arial Narrow"/>
          <w:b/>
          <w:sz w:val="24"/>
        </w:rPr>
      </w:pPr>
      <w:r w:rsidRPr="00D95F59">
        <w:rPr>
          <w:rFonts w:ascii="Arial Narrow" w:hAnsi="Arial Narrow"/>
          <w:b/>
          <w:sz w:val="24"/>
        </w:rPr>
        <w:t xml:space="preserve">Estatuto de Auditoria Interna - </w:t>
      </w:r>
      <w:r w:rsidR="00B27CA4" w:rsidRPr="00D95F59">
        <w:rPr>
          <w:rFonts w:ascii="Arial Narrow" w:hAnsi="Arial Narrow"/>
          <w:b/>
          <w:sz w:val="24"/>
        </w:rPr>
        <w:t>Propósito, autoridad y responsabilidad</w:t>
      </w:r>
    </w:p>
    <w:p w:rsidR="00B27CA4" w:rsidRPr="00D95F59" w:rsidRDefault="00B27CA4" w:rsidP="00D95F59">
      <w:pPr>
        <w:jc w:val="both"/>
        <w:rPr>
          <w:rFonts w:ascii="Arial Narrow" w:hAnsi="Arial Narrow"/>
          <w:sz w:val="24"/>
        </w:rPr>
      </w:pPr>
      <w:r w:rsidRPr="00D95F59">
        <w:rPr>
          <w:rFonts w:ascii="Arial Narrow" w:hAnsi="Arial Narrow"/>
          <w:sz w:val="24"/>
        </w:rPr>
        <w:t>El propósito, autoridad y responsabilidad se debe de plasmar en el estatuto de auditoria interna, así como la posición dentro de la organización de la actividad de auditoria interna.</w:t>
      </w:r>
    </w:p>
    <w:p w:rsidR="00D64CCE" w:rsidRPr="00D95F59" w:rsidRDefault="006129EC" w:rsidP="00D95F59">
      <w:pPr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>Consejos:</w:t>
      </w:r>
    </w:p>
    <w:p w:rsidR="00B27CA4" w:rsidRPr="00D95F59" w:rsidRDefault="00B27CA4" w:rsidP="00D95F59">
      <w:pPr>
        <w:ind w:left="708"/>
        <w:jc w:val="both"/>
        <w:rPr>
          <w:rFonts w:ascii="Arial Narrow" w:hAnsi="Arial Narrow"/>
          <w:sz w:val="24"/>
        </w:rPr>
      </w:pPr>
      <w:r w:rsidRPr="00D95F59">
        <w:rPr>
          <w:rFonts w:ascii="Arial Narrow" w:hAnsi="Arial Narrow"/>
          <w:sz w:val="24"/>
        </w:rPr>
        <w:t xml:space="preserve">Un estatuto de auditoria interna formal y escrito es muy importante para gestionar la actividad de auditoria interna, facilita </w:t>
      </w:r>
      <w:r w:rsidR="00D3233D" w:rsidRPr="00D95F59">
        <w:rPr>
          <w:rFonts w:ascii="Arial Narrow" w:hAnsi="Arial Narrow"/>
          <w:sz w:val="24"/>
        </w:rPr>
        <w:t xml:space="preserve">al </w:t>
      </w:r>
      <w:r w:rsidR="00D3233D" w:rsidRPr="00D95F59">
        <w:rPr>
          <w:rFonts w:ascii="Arial Narrow" w:hAnsi="Arial Narrow"/>
          <w:sz w:val="24"/>
        </w:rPr>
        <w:t>Director Ejecutivo de Auditoria</w:t>
      </w:r>
      <w:r w:rsidR="00D3233D" w:rsidRPr="00D95F59">
        <w:rPr>
          <w:rFonts w:ascii="Arial Narrow" w:hAnsi="Arial Narrow"/>
          <w:sz w:val="24"/>
        </w:rPr>
        <w:t xml:space="preserve"> Interna</w:t>
      </w:r>
      <w:r w:rsidR="00D3233D" w:rsidRPr="00D95F59">
        <w:rPr>
          <w:rFonts w:ascii="Arial Narrow" w:hAnsi="Arial Narrow"/>
          <w:sz w:val="24"/>
        </w:rPr>
        <w:t xml:space="preserve"> </w:t>
      </w:r>
      <w:r w:rsidRPr="00D95F59">
        <w:rPr>
          <w:rFonts w:ascii="Arial Narrow" w:hAnsi="Arial Narrow"/>
          <w:sz w:val="24"/>
        </w:rPr>
        <w:t xml:space="preserve">la evaluación periódica del propósito, autoridad y responsabilidad </w:t>
      </w:r>
      <w:r w:rsidR="00D3233D" w:rsidRPr="00D95F59">
        <w:rPr>
          <w:rFonts w:ascii="Arial Narrow" w:hAnsi="Arial Narrow"/>
          <w:sz w:val="24"/>
        </w:rPr>
        <w:t>de la actividad de auditoria interna para determinar el logro de sus objetivos.</w:t>
      </w:r>
    </w:p>
    <w:p w:rsidR="00D64CCE" w:rsidRPr="00D95F59" w:rsidRDefault="00D64CCE" w:rsidP="00D95F59">
      <w:pPr>
        <w:jc w:val="both"/>
        <w:rPr>
          <w:rFonts w:ascii="Arial Narrow" w:hAnsi="Arial Narrow"/>
          <w:b/>
          <w:sz w:val="24"/>
        </w:rPr>
      </w:pPr>
      <w:r w:rsidRPr="00D95F59">
        <w:rPr>
          <w:rFonts w:ascii="Arial Narrow" w:hAnsi="Arial Narrow"/>
          <w:b/>
          <w:sz w:val="24"/>
        </w:rPr>
        <w:t xml:space="preserve">Independencia entro de la organización - </w:t>
      </w:r>
      <w:r w:rsidRPr="00D95F59">
        <w:rPr>
          <w:rFonts w:ascii="Arial Narrow" w:hAnsi="Arial Narrow"/>
          <w:b/>
          <w:sz w:val="24"/>
        </w:rPr>
        <w:t xml:space="preserve">Independencia </w:t>
      </w:r>
      <w:r w:rsidR="00D95F59">
        <w:rPr>
          <w:rFonts w:ascii="Arial Narrow" w:hAnsi="Arial Narrow"/>
          <w:b/>
          <w:sz w:val="24"/>
        </w:rPr>
        <w:t>d</w:t>
      </w:r>
      <w:r w:rsidRPr="00D95F59">
        <w:rPr>
          <w:rFonts w:ascii="Arial Narrow" w:hAnsi="Arial Narrow"/>
          <w:b/>
          <w:sz w:val="24"/>
        </w:rPr>
        <w:t>entro de la organización</w:t>
      </w:r>
    </w:p>
    <w:p w:rsidR="00D64CCE" w:rsidRPr="00D95F59" w:rsidRDefault="00D64CCE" w:rsidP="00D95F59">
      <w:pPr>
        <w:jc w:val="both"/>
        <w:rPr>
          <w:rFonts w:ascii="Arial Narrow" w:hAnsi="Arial Narrow"/>
          <w:sz w:val="24"/>
        </w:rPr>
      </w:pPr>
      <w:r w:rsidRPr="00D95F59">
        <w:rPr>
          <w:rFonts w:ascii="Arial Narrow" w:hAnsi="Arial Narrow"/>
          <w:sz w:val="24"/>
        </w:rPr>
        <w:t>El DEA debe responder a un nivel jerárquico de la organización tal que permita a la actividad de auditoria interna cumplir sus responsabilidades.</w:t>
      </w:r>
    </w:p>
    <w:p w:rsidR="00D64CCE" w:rsidRPr="00D95F59" w:rsidRDefault="006129EC" w:rsidP="00D95F59">
      <w:pPr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>Consejos:</w:t>
      </w:r>
    </w:p>
    <w:p w:rsidR="00D64CCE" w:rsidRPr="00D95F59" w:rsidRDefault="00D64CCE" w:rsidP="00D95F59">
      <w:pPr>
        <w:ind w:left="708"/>
        <w:jc w:val="both"/>
        <w:rPr>
          <w:rFonts w:ascii="Arial Narrow" w:hAnsi="Arial Narrow"/>
          <w:sz w:val="24"/>
        </w:rPr>
      </w:pPr>
      <w:r w:rsidRPr="00D95F59">
        <w:rPr>
          <w:rFonts w:ascii="Arial Narrow" w:hAnsi="Arial Narrow"/>
          <w:sz w:val="24"/>
        </w:rPr>
        <w:t>La administración debe apoyar a la actividad de auditoria interna para obtener cooperación de los clientes del trabajo.</w:t>
      </w:r>
    </w:p>
    <w:p w:rsidR="00D64CCE" w:rsidRPr="00D95F59" w:rsidRDefault="00D64CCE" w:rsidP="00D95F59">
      <w:pPr>
        <w:ind w:left="708"/>
        <w:jc w:val="both"/>
        <w:rPr>
          <w:rFonts w:ascii="Arial Narrow" w:hAnsi="Arial Narrow"/>
          <w:sz w:val="24"/>
        </w:rPr>
      </w:pPr>
      <w:r w:rsidRPr="00D95F59">
        <w:rPr>
          <w:rFonts w:ascii="Arial Narrow" w:hAnsi="Arial Narrow"/>
          <w:sz w:val="24"/>
        </w:rPr>
        <w:t>Para facilitar la independencia el DEA debe tener doble dependencia reportando funcionalmente al consejo y administrativamente a una persona con suficiente autoridad para promover la independencia.</w:t>
      </w:r>
    </w:p>
    <w:p w:rsidR="00D64CCE" w:rsidRDefault="00D64CCE" w:rsidP="00D95F59">
      <w:pPr>
        <w:jc w:val="both"/>
        <w:rPr>
          <w:rFonts w:ascii="Arial Narrow" w:hAnsi="Arial Narrow"/>
          <w:b/>
          <w:sz w:val="24"/>
        </w:rPr>
      </w:pPr>
      <w:r w:rsidRPr="00D95F59">
        <w:rPr>
          <w:rFonts w:ascii="Arial Narrow" w:hAnsi="Arial Narrow"/>
          <w:b/>
          <w:sz w:val="24"/>
        </w:rPr>
        <w:t xml:space="preserve"> </w:t>
      </w:r>
      <w:r w:rsidR="00D95F59" w:rsidRPr="00D95F59">
        <w:rPr>
          <w:rFonts w:ascii="Arial Narrow" w:hAnsi="Arial Narrow"/>
          <w:b/>
          <w:sz w:val="24"/>
        </w:rPr>
        <w:t xml:space="preserve">Objetividad Individual - </w:t>
      </w:r>
      <w:r w:rsidR="00D95F59" w:rsidRPr="00D95F59">
        <w:rPr>
          <w:rFonts w:ascii="Arial Narrow" w:hAnsi="Arial Narrow"/>
          <w:b/>
          <w:sz w:val="24"/>
        </w:rPr>
        <w:t>Objetividad Individual</w:t>
      </w:r>
    </w:p>
    <w:p w:rsidR="00D95F59" w:rsidRDefault="00D95F59" w:rsidP="00D95F59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auditores internos deben tener una actitud imparcial, neutral y evitar cualquier conflicto e interés.</w:t>
      </w:r>
    </w:p>
    <w:p w:rsidR="00D95F59" w:rsidRPr="00D95F59" w:rsidRDefault="006129EC" w:rsidP="00D95F59">
      <w:pPr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>Consejos:</w:t>
      </w:r>
      <w:r w:rsidR="00D95F59" w:rsidRPr="00D95F59">
        <w:rPr>
          <w:rFonts w:ascii="Arial Narrow" w:hAnsi="Arial Narrow"/>
          <w:i/>
          <w:sz w:val="24"/>
        </w:rPr>
        <w:t xml:space="preserve">  </w:t>
      </w:r>
    </w:p>
    <w:p w:rsidR="00D95F59" w:rsidRDefault="00D95F59" w:rsidP="00D95F59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La objetividad permite al auditor interno realizar su trabajo con confianza sin comprometer su calidad.</w:t>
      </w:r>
    </w:p>
    <w:p w:rsidR="00D95F59" w:rsidRDefault="00D95F59" w:rsidP="005E3241">
      <w:pPr>
        <w:ind w:left="1416" w:hanging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 DEA debe asignar al personal evitando el conflicto de intereses.</w:t>
      </w:r>
    </w:p>
    <w:p w:rsidR="00D95F59" w:rsidRDefault="00D95F59" w:rsidP="00D95F59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 trabajo de auditoria debe ser revisado antes de su comunicación para asegurar su objetividad.</w:t>
      </w:r>
    </w:p>
    <w:p w:rsidR="00D95F59" w:rsidRDefault="00D95F59" w:rsidP="00D95F59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El desempeño ocasional en trabajos que no sean de auditoria por parte del auditor interno que han sido comunicados </w:t>
      </w:r>
      <w:proofErr w:type="spellStart"/>
      <w:r>
        <w:rPr>
          <w:rFonts w:ascii="Arial Narrow" w:hAnsi="Arial Narrow"/>
          <w:sz w:val="24"/>
        </w:rPr>
        <w:t>e</w:t>
      </w:r>
      <w:proofErr w:type="spellEnd"/>
      <w:r>
        <w:rPr>
          <w:rFonts w:ascii="Arial Narrow" w:hAnsi="Arial Narrow"/>
          <w:sz w:val="24"/>
        </w:rPr>
        <w:t xml:space="preserve"> el proceso del informe no menoscaba su objetividad. </w:t>
      </w:r>
    </w:p>
    <w:p w:rsidR="00BA7537" w:rsidRDefault="00BA7537" w:rsidP="00D95F59">
      <w:pPr>
        <w:jc w:val="both"/>
        <w:rPr>
          <w:rFonts w:ascii="Arial Narrow" w:hAnsi="Arial Narrow"/>
          <w:b/>
          <w:sz w:val="24"/>
        </w:rPr>
      </w:pPr>
    </w:p>
    <w:p w:rsidR="009C76FF" w:rsidRDefault="009C76FF" w:rsidP="00D95F59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lastRenderedPageBreak/>
        <w:t>Evaluación de Operaciones en las cuales el Auditor tuvo Responsabilidades Previas – 1130.A1</w:t>
      </w:r>
    </w:p>
    <w:p w:rsidR="009C76FF" w:rsidRDefault="009C76FF" w:rsidP="00D95F59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auditores internos deben de abstenerse de evaluar actividades de las cuales fueron anteriormente responsables.</w:t>
      </w:r>
    </w:p>
    <w:p w:rsidR="009C76FF" w:rsidRPr="009C76FF" w:rsidRDefault="009C76FF" w:rsidP="00D95F59">
      <w:pPr>
        <w:jc w:val="both"/>
        <w:rPr>
          <w:rFonts w:ascii="Arial Narrow" w:hAnsi="Arial Narrow"/>
          <w:i/>
          <w:sz w:val="24"/>
        </w:rPr>
      </w:pPr>
      <w:r w:rsidRPr="009C76FF">
        <w:rPr>
          <w:rFonts w:ascii="Arial Narrow" w:hAnsi="Arial Narrow"/>
          <w:i/>
          <w:sz w:val="24"/>
        </w:rPr>
        <w:t>Consejo</w:t>
      </w:r>
      <w:r w:rsidR="006129EC">
        <w:rPr>
          <w:rFonts w:ascii="Arial Narrow" w:hAnsi="Arial Narrow"/>
          <w:i/>
          <w:sz w:val="24"/>
        </w:rPr>
        <w:t>:</w:t>
      </w:r>
    </w:p>
    <w:p w:rsidR="00BA7537" w:rsidRDefault="009C76FF" w:rsidP="00D95F59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auditores internos no deben de auditar actividades en las que hayan tenido responsabilidades a menos que ya haya pasado un año.</w:t>
      </w:r>
    </w:p>
    <w:p w:rsidR="009C76FF" w:rsidRDefault="009C76FF" w:rsidP="00D95F59">
      <w:pPr>
        <w:jc w:val="both"/>
        <w:rPr>
          <w:rFonts w:ascii="Arial Narrow" w:hAnsi="Arial Narrow"/>
          <w:sz w:val="24"/>
        </w:rPr>
      </w:pPr>
    </w:p>
    <w:p w:rsidR="009C76FF" w:rsidRDefault="009C76FF" w:rsidP="00D95F59">
      <w:pPr>
        <w:jc w:val="both"/>
        <w:rPr>
          <w:rFonts w:ascii="Arial Narrow" w:hAnsi="Arial Narrow"/>
          <w:b/>
          <w:sz w:val="24"/>
        </w:rPr>
      </w:pPr>
      <w:r w:rsidRPr="009C76FF">
        <w:rPr>
          <w:rFonts w:ascii="Arial Narrow" w:hAnsi="Arial Narrow"/>
          <w:b/>
          <w:sz w:val="24"/>
        </w:rPr>
        <w:t xml:space="preserve">Responsabilidades del Auditor Interno </w:t>
      </w:r>
      <w:r>
        <w:rPr>
          <w:rFonts w:ascii="Arial Narrow" w:hAnsi="Arial Narrow"/>
          <w:b/>
          <w:sz w:val="24"/>
        </w:rPr>
        <w:t>en Funciones D</w:t>
      </w:r>
      <w:r w:rsidRPr="009C76FF">
        <w:rPr>
          <w:rFonts w:ascii="Arial Narrow" w:hAnsi="Arial Narrow"/>
          <w:b/>
          <w:sz w:val="24"/>
        </w:rPr>
        <w:t>istintas de Auditoria – 1130.A2</w:t>
      </w:r>
    </w:p>
    <w:p w:rsidR="009C76FF" w:rsidRDefault="009C76FF" w:rsidP="00D95F59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trabajos de auditoria Interna poa ralos cuales el DEA tiene responsabilidades deben ser supervisados por alguien fuera de la actividad de auditoria interna.</w:t>
      </w:r>
    </w:p>
    <w:p w:rsidR="009C76FF" w:rsidRDefault="006129EC" w:rsidP="00D95F59">
      <w:pPr>
        <w:jc w:val="both"/>
        <w:rPr>
          <w:rFonts w:ascii="Arial Narrow" w:hAnsi="Arial Narrow"/>
          <w:b/>
          <w:i/>
          <w:sz w:val="24"/>
        </w:rPr>
      </w:pPr>
      <w:r>
        <w:rPr>
          <w:rFonts w:ascii="Arial Narrow" w:hAnsi="Arial Narrow"/>
          <w:i/>
          <w:sz w:val="24"/>
        </w:rPr>
        <w:t>Consejos:</w:t>
      </w:r>
      <w:r w:rsidR="009C76FF" w:rsidRPr="009C76FF">
        <w:rPr>
          <w:rFonts w:ascii="Arial Narrow" w:hAnsi="Arial Narrow"/>
          <w:b/>
          <w:i/>
          <w:sz w:val="24"/>
        </w:rPr>
        <w:t xml:space="preserve"> </w:t>
      </w:r>
    </w:p>
    <w:p w:rsidR="009C76FF" w:rsidRDefault="009C76FF" w:rsidP="00D95F59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auditores no deben de aceptar responsabilidades en funciones distintas de las de auditoria que estén sujetas a evaluaciones periódicas de auditoria.</w:t>
      </w:r>
    </w:p>
    <w:p w:rsidR="006129EC" w:rsidRDefault="006129EC" w:rsidP="00D95F59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Revisar si el estatuto de la actividad de  auditoria interna contiene restricciones respecto a la asignación de actividades distintas a  la de auditoria al auditor interno.</w:t>
      </w:r>
    </w:p>
    <w:p w:rsidR="006129EC" w:rsidRDefault="006129EC" w:rsidP="00D95F59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Si se asigna un auditor interno a una actividad de operación esto se debe de declarar en el informe correspondiente a las áreas que reportan al DEA.</w:t>
      </w:r>
    </w:p>
    <w:p w:rsidR="006129EC" w:rsidRDefault="006129EC" w:rsidP="00D95F59">
      <w:pPr>
        <w:jc w:val="both"/>
        <w:rPr>
          <w:rFonts w:ascii="Arial Narrow" w:hAnsi="Arial Narrow"/>
          <w:sz w:val="24"/>
        </w:rPr>
      </w:pPr>
    </w:p>
    <w:p w:rsidR="009C76FF" w:rsidRDefault="006129EC" w:rsidP="00D95F59">
      <w:pPr>
        <w:jc w:val="both"/>
        <w:rPr>
          <w:rFonts w:ascii="Arial Narrow" w:hAnsi="Arial Narrow"/>
          <w:b/>
          <w:sz w:val="24"/>
        </w:rPr>
      </w:pPr>
      <w:r w:rsidRPr="006129EC">
        <w:rPr>
          <w:rFonts w:ascii="Arial Narrow" w:hAnsi="Arial Narrow"/>
          <w:b/>
          <w:sz w:val="24"/>
        </w:rPr>
        <w:t xml:space="preserve">Aptitud </w:t>
      </w:r>
      <w:r>
        <w:rPr>
          <w:rFonts w:ascii="Arial Narrow" w:hAnsi="Arial Narrow"/>
          <w:b/>
          <w:sz w:val="24"/>
        </w:rPr>
        <w:t>y</w:t>
      </w:r>
      <w:r w:rsidRPr="006129EC">
        <w:rPr>
          <w:rFonts w:ascii="Arial Narrow" w:hAnsi="Arial Narrow"/>
          <w:b/>
          <w:sz w:val="24"/>
        </w:rPr>
        <w:t xml:space="preserve"> Cuidado Profesional - </w:t>
      </w:r>
      <w:r>
        <w:rPr>
          <w:rFonts w:ascii="Arial Narrow" w:hAnsi="Arial Narrow"/>
          <w:b/>
          <w:sz w:val="24"/>
        </w:rPr>
        <w:t>Aptitud y C</w:t>
      </w:r>
      <w:r w:rsidRPr="006129EC">
        <w:rPr>
          <w:rFonts w:ascii="Arial Narrow" w:hAnsi="Arial Narrow"/>
          <w:b/>
          <w:sz w:val="24"/>
        </w:rPr>
        <w:t>uidado Profesional</w:t>
      </w:r>
    </w:p>
    <w:p w:rsidR="006129EC" w:rsidRDefault="006129EC" w:rsidP="00D95F59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trabajos deben cumplirse con aptitud y cuidado profesional.</w:t>
      </w:r>
    </w:p>
    <w:p w:rsidR="006129EC" w:rsidRDefault="006129EC" w:rsidP="00D95F59">
      <w:pPr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>Consejos:</w:t>
      </w:r>
    </w:p>
    <w:p w:rsidR="006129EC" w:rsidRDefault="006129EC" w:rsidP="006129EC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La aptitud y cuidado profesional son responsabilidades el DEA y cada auditor interno. El DEA debe asegurar que quienes son asignados a un trabajo tengan los conocimientos, aptitudes y otras competencias para realizarlo adecuadamente.</w:t>
      </w:r>
    </w:p>
    <w:p w:rsidR="006129EC" w:rsidRDefault="006129EC" w:rsidP="006129EC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 cuidado profesional quiere decir cumplir con el código de ética y otros códigos de conducta que pueda tener el auditor interno.</w:t>
      </w:r>
    </w:p>
    <w:p w:rsidR="005E3241" w:rsidRDefault="005E3241" w:rsidP="005E3241">
      <w:pPr>
        <w:jc w:val="both"/>
        <w:rPr>
          <w:rFonts w:ascii="Arial Narrow" w:hAnsi="Arial Narrow"/>
          <w:b/>
          <w:sz w:val="24"/>
        </w:rPr>
      </w:pPr>
    </w:p>
    <w:p w:rsidR="005E3241" w:rsidRDefault="005E3241" w:rsidP="005E3241">
      <w:pPr>
        <w:jc w:val="both"/>
        <w:rPr>
          <w:rFonts w:ascii="Arial Narrow" w:hAnsi="Arial Narrow"/>
          <w:b/>
          <w:sz w:val="24"/>
        </w:rPr>
      </w:pPr>
    </w:p>
    <w:p w:rsidR="005E3241" w:rsidRPr="005E3241" w:rsidRDefault="005E3241" w:rsidP="005E3241">
      <w:pPr>
        <w:jc w:val="both"/>
        <w:rPr>
          <w:rFonts w:ascii="Arial Narrow" w:hAnsi="Arial Narrow"/>
          <w:b/>
          <w:sz w:val="24"/>
        </w:rPr>
      </w:pPr>
      <w:r w:rsidRPr="005E3241">
        <w:rPr>
          <w:rFonts w:ascii="Arial Narrow" w:hAnsi="Arial Narrow"/>
          <w:b/>
          <w:sz w:val="24"/>
        </w:rPr>
        <w:lastRenderedPageBreak/>
        <w:t>Aptitud - Aptitud</w:t>
      </w:r>
    </w:p>
    <w:p w:rsidR="006129EC" w:rsidRDefault="005E3241" w:rsidP="006129EC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auditores internos deben reunir los conocimientos, aptitudes y otras competencias para cumplir sus responsabilidades.</w:t>
      </w:r>
    </w:p>
    <w:p w:rsidR="005E3241" w:rsidRPr="005E3241" w:rsidRDefault="005E3241" w:rsidP="006129EC">
      <w:pPr>
        <w:jc w:val="both"/>
        <w:rPr>
          <w:rFonts w:ascii="Arial Narrow" w:hAnsi="Arial Narrow"/>
          <w:i/>
          <w:sz w:val="24"/>
        </w:rPr>
      </w:pPr>
      <w:r w:rsidRPr="005E3241">
        <w:rPr>
          <w:rFonts w:ascii="Arial Narrow" w:hAnsi="Arial Narrow"/>
          <w:i/>
          <w:sz w:val="24"/>
        </w:rPr>
        <w:t xml:space="preserve">Consejos: </w:t>
      </w:r>
    </w:p>
    <w:p w:rsidR="006129EC" w:rsidRDefault="005E3241" w:rsidP="005E3241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 DEA debe establecer los criterios apropiaos para de educación y experiencia para cubrir los puestos de auditoria interna.</w:t>
      </w:r>
    </w:p>
    <w:p w:rsidR="005E3241" w:rsidRDefault="005E3241" w:rsidP="005E3241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 actividad debe de tener todos los conocimientos necesarios para la práctica de la profesión dentro de la organización y llevar un análisis de conocimientos y habilidades que permitan definir áreas en las que se requerirá contratar más personal o </w:t>
      </w:r>
      <w:proofErr w:type="spellStart"/>
      <w:r>
        <w:rPr>
          <w:rFonts w:ascii="Arial Narrow" w:hAnsi="Arial Narrow"/>
          <w:sz w:val="24"/>
        </w:rPr>
        <w:t>co-sourcing</w:t>
      </w:r>
      <w:proofErr w:type="spellEnd"/>
      <w:r>
        <w:rPr>
          <w:rFonts w:ascii="Arial Narrow" w:hAnsi="Arial Narrow"/>
          <w:sz w:val="24"/>
        </w:rPr>
        <w:t>.</w:t>
      </w:r>
    </w:p>
    <w:p w:rsidR="005E3241" w:rsidRDefault="005E3241" w:rsidP="005E3241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La educación profesional continua es necesaria para ayudar al personal a mantener la aptitud.</w:t>
      </w:r>
    </w:p>
    <w:p w:rsidR="005E3241" w:rsidRDefault="005E3241" w:rsidP="005E3241">
      <w:pPr>
        <w:jc w:val="both"/>
        <w:rPr>
          <w:rFonts w:ascii="Arial Narrow" w:hAnsi="Arial Narrow"/>
          <w:sz w:val="24"/>
        </w:rPr>
      </w:pPr>
    </w:p>
    <w:p w:rsidR="005E3241" w:rsidRDefault="00505967" w:rsidP="005E3241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Obtenció</w:t>
      </w:r>
      <w:r w:rsidRPr="00505967">
        <w:rPr>
          <w:rFonts w:ascii="Arial Narrow" w:hAnsi="Arial Narrow"/>
          <w:b/>
          <w:sz w:val="24"/>
        </w:rPr>
        <w:t xml:space="preserve">n </w:t>
      </w:r>
      <w:r>
        <w:rPr>
          <w:rFonts w:ascii="Arial Narrow" w:hAnsi="Arial Narrow"/>
          <w:b/>
          <w:sz w:val="24"/>
        </w:rPr>
        <w:t>d</w:t>
      </w:r>
      <w:r w:rsidRPr="00505967">
        <w:rPr>
          <w:rFonts w:ascii="Arial Narrow" w:hAnsi="Arial Narrow"/>
          <w:b/>
          <w:sz w:val="24"/>
        </w:rPr>
        <w:t>e Prove</w:t>
      </w:r>
      <w:r>
        <w:rPr>
          <w:rFonts w:ascii="Arial Narrow" w:hAnsi="Arial Narrow"/>
          <w:b/>
          <w:sz w:val="24"/>
        </w:rPr>
        <w:t>e</w:t>
      </w:r>
      <w:r w:rsidRPr="00505967">
        <w:rPr>
          <w:rFonts w:ascii="Arial Narrow" w:hAnsi="Arial Narrow"/>
          <w:b/>
          <w:sz w:val="24"/>
        </w:rPr>
        <w:t xml:space="preserve">dores </w:t>
      </w:r>
      <w:r>
        <w:rPr>
          <w:rFonts w:ascii="Arial Narrow" w:hAnsi="Arial Narrow"/>
          <w:b/>
          <w:sz w:val="24"/>
        </w:rPr>
        <w:t>Externos de Servicios para Apoyar o Complementar l</w:t>
      </w:r>
      <w:r w:rsidRPr="00505967">
        <w:rPr>
          <w:rFonts w:ascii="Arial Narrow" w:hAnsi="Arial Narrow"/>
          <w:b/>
          <w:sz w:val="24"/>
        </w:rPr>
        <w:t>a Activi</w:t>
      </w:r>
      <w:r>
        <w:rPr>
          <w:rFonts w:ascii="Arial Narrow" w:hAnsi="Arial Narrow"/>
          <w:b/>
          <w:sz w:val="24"/>
        </w:rPr>
        <w:t>dad d</w:t>
      </w:r>
      <w:r w:rsidRPr="00505967">
        <w:rPr>
          <w:rFonts w:ascii="Arial Narrow" w:hAnsi="Arial Narrow"/>
          <w:b/>
          <w:sz w:val="24"/>
        </w:rPr>
        <w:t>e Audit</w:t>
      </w:r>
      <w:r>
        <w:rPr>
          <w:rFonts w:ascii="Arial Narrow" w:hAnsi="Arial Narrow"/>
          <w:b/>
          <w:sz w:val="24"/>
        </w:rPr>
        <w:t>o</w:t>
      </w:r>
      <w:r w:rsidRPr="00505967">
        <w:rPr>
          <w:rFonts w:ascii="Arial Narrow" w:hAnsi="Arial Narrow"/>
          <w:b/>
          <w:sz w:val="24"/>
        </w:rPr>
        <w:t>ria Interna</w:t>
      </w:r>
      <w:r>
        <w:rPr>
          <w:rFonts w:ascii="Arial Narrow" w:hAnsi="Arial Narrow"/>
          <w:b/>
          <w:sz w:val="24"/>
        </w:rPr>
        <w:t xml:space="preserve"> – 1210.A1</w:t>
      </w:r>
    </w:p>
    <w:p w:rsidR="00505967" w:rsidRDefault="00505967" w:rsidP="005E324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 DEA debe obtener asesoramiento y asistencia competentes si los auditores internos carecen de la aptitud necesaria para el trabajo.</w:t>
      </w:r>
    </w:p>
    <w:p w:rsidR="00505967" w:rsidRPr="00505967" w:rsidRDefault="00505967" w:rsidP="005E3241">
      <w:pPr>
        <w:jc w:val="both"/>
        <w:rPr>
          <w:rFonts w:ascii="Arial Narrow" w:hAnsi="Arial Narrow"/>
          <w:i/>
          <w:sz w:val="24"/>
        </w:rPr>
      </w:pPr>
      <w:r w:rsidRPr="00505967">
        <w:rPr>
          <w:rFonts w:ascii="Arial Narrow" w:hAnsi="Arial Narrow"/>
          <w:i/>
          <w:sz w:val="24"/>
        </w:rPr>
        <w:t>Consejos:</w:t>
      </w:r>
    </w:p>
    <w:p w:rsidR="00505967" w:rsidRDefault="00505967" w:rsidP="00505967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proveedores de servicios pueden ser  utilizados por la actividad de auditoria interna en asuntos como:</w:t>
      </w:r>
    </w:p>
    <w:p w:rsidR="00505967" w:rsidRPr="00505967" w:rsidRDefault="00505967" w:rsidP="00505967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sz w:val="24"/>
        </w:rPr>
      </w:pPr>
      <w:r w:rsidRPr="00505967">
        <w:rPr>
          <w:rFonts w:ascii="Arial Narrow" w:hAnsi="Arial Narrow"/>
          <w:sz w:val="24"/>
        </w:rPr>
        <w:t>Logro de objetivos el programa de trabajo.</w:t>
      </w:r>
    </w:p>
    <w:p w:rsidR="00505967" w:rsidRPr="00505967" w:rsidRDefault="00505967" w:rsidP="00505967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sz w:val="24"/>
        </w:rPr>
      </w:pPr>
      <w:r w:rsidRPr="00505967">
        <w:rPr>
          <w:rFonts w:ascii="Arial Narrow" w:hAnsi="Arial Narrow"/>
          <w:sz w:val="24"/>
        </w:rPr>
        <w:t>Medición de una obra terminada pendiente de ejecutar para contratos en curso.</w:t>
      </w:r>
    </w:p>
    <w:p w:rsidR="00505967" w:rsidRPr="00505967" w:rsidRDefault="00505967" w:rsidP="00505967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sz w:val="24"/>
        </w:rPr>
      </w:pPr>
      <w:r w:rsidRPr="00505967">
        <w:rPr>
          <w:rFonts w:ascii="Arial Narrow" w:hAnsi="Arial Narrow"/>
          <w:sz w:val="24"/>
        </w:rPr>
        <w:t>Investigación de fraude y seguridad.</w:t>
      </w:r>
    </w:p>
    <w:p w:rsidR="00505967" w:rsidRPr="00505967" w:rsidRDefault="00505967" w:rsidP="00505967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sz w:val="24"/>
        </w:rPr>
      </w:pPr>
      <w:r w:rsidRPr="00505967">
        <w:rPr>
          <w:rFonts w:ascii="Arial Narrow" w:hAnsi="Arial Narrow"/>
          <w:sz w:val="24"/>
        </w:rPr>
        <w:t>Interpretación de requerimientos legales, técnicos y regulatorios.</w:t>
      </w:r>
    </w:p>
    <w:p w:rsidR="00505967" w:rsidRDefault="00505967" w:rsidP="00505967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sz w:val="24"/>
        </w:rPr>
      </w:pPr>
      <w:r w:rsidRPr="00505967">
        <w:rPr>
          <w:rFonts w:ascii="Arial Narrow" w:hAnsi="Arial Narrow"/>
          <w:sz w:val="24"/>
        </w:rPr>
        <w:t>Consultoría de gestión de riesgos y otros asuntos.</w:t>
      </w:r>
    </w:p>
    <w:p w:rsidR="0032071A" w:rsidRDefault="00505967" w:rsidP="0032071A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El DEA </w:t>
      </w:r>
      <w:r w:rsidR="0032071A">
        <w:rPr>
          <w:rFonts w:ascii="Arial Narrow" w:hAnsi="Arial Narrow"/>
          <w:sz w:val="24"/>
        </w:rPr>
        <w:t>d</w:t>
      </w:r>
      <w:r>
        <w:rPr>
          <w:rFonts w:ascii="Arial Narrow" w:hAnsi="Arial Narrow"/>
          <w:sz w:val="24"/>
        </w:rPr>
        <w:t xml:space="preserve">ebe determinar que el proveedor tiene los conocimientos, técnicas </w:t>
      </w:r>
      <w:r w:rsidR="0032071A">
        <w:rPr>
          <w:rFonts w:ascii="Arial Narrow" w:hAnsi="Arial Narrow"/>
          <w:sz w:val="24"/>
        </w:rPr>
        <w:t>y demás competencias para realizar el trabajo.</w:t>
      </w:r>
    </w:p>
    <w:p w:rsidR="0032071A" w:rsidRPr="0032071A" w:rsidRDefault="0032071A" w:rsidP="00505967">
      <w:pPr>
        <w:jc w:val="both"/>
        <w:rPr>
          <w:rFonts w:ascii="Arial Narrow" w:hAnsi="Arial Narrow"/>
          <w:b/>
          <w:sz w:val="24"/>
        </w:rPr>
      </w:pPr>
      <w:r w:rsidRPr="0032071A">
        <w:rPr>
          <w:rFonts w:ascii="Arial Narrow" w:hAnsi="Arial Narrow"/>
          <w:b/>
          <w:sz w:val="24"/>
        </w:rPr>
        <w:t xml:space="preserve">Cuidado Profesional - </w:t>
      </w:r>
      <w:r w:rsidRPr="0032071A">
        <w:rPr>
          <w:rFonts w:ascii="Arial Narrow" w:hAnsi="Arial Narrow"/>
          <w:b/>
          <w:sz w:val="24"/>
        </w:rPr>
        <w:t>Cuidado Profesional</w:t>
      </w:r>
    </w:p>
    <w:p w:rsidR="0032071A" w:rsidRDefault="00505967" w:rsidP="00505967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  <w:r w:rsidR="0032071A">
        <w:rPr>
          <w:rFonts w:ascii="Arial Narrow" w:hAnsi="Arial Narrow"/>
          <w:sz w:val="24"/>
        </w:rPr>
        <w:t>Los auditores internos deben de cumplir su trabajo con el cuidado y aptitud de un auditor profesional prudente y competente.</w:t>
      </w:r>
    </w:p>
    <w:p w:rsidR="0032071A" w:rsidRDefault="0032071A" w:rsidP="00505967">
      <w:pPr>
        <w:jc w:val="both"/>
        <w:rPr>
          <w:rFonts w:ascii="Arial Narrow" w:hAnsi="Arial Narrow"/>
          <w:i/>
          <w:sz w:val="24"/>
        </w:rPr>
      </w:pPr>
      <w:r w:rsidRPr="0032071A">
        <w:rPr>
          <w:rFonts w:ascii="Arial Narrow" w:hAnsi="Arial Narrow"/>
          <w:i/>
          <w:sz w:val="24"/>
        </w:rPr>
        <w:t>Consejos:</w:t>
      </w:r>
    </w:p>
    <w:p w:rsidR="0032071A" w:rsidRDefault="0032071A" w:rsidP="00505967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lastRenderedPageBreak/>
        <w:t>La aplicación de cuidado profesional exige conocimientos y cuidado de un auditor profesional competente.</w:t>
      </w:r>
    </w:p>
    <w:p w:rsidR="0032071A" w:rsidRDefault="0032071A" w:rsidP="00505967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Se alienta a los auditores a demostrar su aptitud mediante una certificación apropiada como lo es la CIA.</w:t>
      </w:r>
    </w:p>
    <w:p w:rsidR="0032071A" w:rsidRPr="0032071A" w:rsidRDefault="0032071A" w:rsidP="00505967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auditores internos deben de obtener EPC para satisfacer los requisitos de sus certificaciones.</w:t>
      </w:r>
    </w:p>
    <w:p w:rsidR="00505967" w:rsidRDefault="00505967" w:rsidP="005E3241">
      <w:pPr>
        <w:jc w:val="both"/>
        <w:rPr>
          <w:rFonts w:ascii="Arial Narrow" w:hAnsi="Arial Narrow"/>
          <w:sz w:val="24"/>
        </w:rPr>
      </w:pPr>
    </w:p>
    <w:p w:rsidR="0032071A" w:rsidRDefault="009E6D20" w:rsidP="005E3241">
      <w:p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Programa de Aseguramiento y Mejora de la Calidad</w:t>
      </w:r>
    </w:p>
    <w:p w:rsidR="009E6D20" w:rsidRDefault="009E6D20" w:rsidP="005E324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 DEA debe de asegurar y mantener un Programa de Aseguramiento y Mejora de la Calidad (PAMC) para permitir una evaluación del cumplimiento de la definición de auditoria interna, el código de ética y las normas por parte de la actividad de auditoria interna.</w:t>
      </w:r>
    </w:p>
    <w:p w:rsidR="009E6D20" w:rsidRDefault="009E6D20" w:rsidP="005E3241">
      <w:pPr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>Consejos:</w:t>
      </w:r>
    </w:p>
    <w:p w:rsidR="009E6D20" w:rsidRPr="009E6D20" w:rsidRDefault="009E6D20" w:rsidP="00A1765D">
      <w:pPr>
        <w:ind w:left="708"/>
        <w:jc w:val="both"/>
        <w:rPr>
          <w:rFonts w:ascii="Arial Narrow" w:hAnsi="Arial Narrow"/>
          <w:sz w:val="24"/>
        </w:rPr>
      </w:pPr>
      <w:r w:rsidRPr="009E6D20">
        <w:rPr>
          <w:rFonts w:ascii="Arial Narrow" w:hAnsi="Arial Narrow"/>
          <w:sz w:val="24"/>
        </w:rPr>
        <w:t xml:space="preserve">Se crea el </w:t>
      </w:r>
      <w:r w:rsidRPr="009E6D20">
        <w:rPr>
          <w:rFonts w:ascii="Arial Narrow" w:hAnsi="Arial Narrow"/>
          <w:sz w:val="24"/>
        </w:rPr>
        <w:t>Programa de Aseguramiento y Mejora de la Calidad</w:t>
      </w:r>
      <w:r>
        <w:rPr>
          <w:rFonts w:ascii="Arial Narrow" w:hAnsi="Arial Narrow"/>
          <w:sz w:val="24"/>
        </w:rPr>
        <w:t xml:space="preserve"> para asegurar que el DEA </w:t>
      </w:r>
      <w:r w:rsidR="00A1765D">
        <w:rPr>
          <w:rFonts w:ascii="Arial Narrow" w:hAnsi="Arial Narrow"/>
          <w:sz w:val="24"/>
        </w:rPr>
        <w:t>ha establecido una actividad de auditoria interna cuyo alcance de trabajo incluya las actividades de las normas y la definición de auditoria interna.</w:t>
      </w:r>
    </w:p>
    <w:p w:rsidR="009E6D20" w:rsidRDefault="00A1765D" w:rsidP="00A1765D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 DEA debe establecer procedimientos que aseguren a las partes interesadas que la actividad e auditoria cumple con el estatuto de auditoria interna, opera de forma eficaz y eficiente, y las partes interesadas perciben que agrega valor y mejora las operaciones de la organización.</w:t>
      </w:r>
    </w:p>
    <w:p w:rsidR="00A1765D" w:rsidRDefault="00A1765D" w:rsidP="00A1765D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Los procesos deben incluir supervisión adecuada, evaluaciones internas y vigilancia continua, y evaluaciones externas periódicas.</w:t>
      </w:r>
    </w:p>
    <w:p w:rsidR="00A1765D" w:rsidRPr="00E81D36" w:rsidRDefault="00E81D36" w:rsidP="005E3241">
      <w:pPr>
        <w:jc w:val="both"/>
        <w:rPr>
          <w:rFonts w:ascii="Arial Narrow" w:hAnsi="Arial Narrow"/>
          <w:b/>
          <w:sz w:val="24"/>
        </w:rPr>
      </w:pPr>
      <w:r w:rsidRPr="00E81D36">
        <w:rPr>
          <w:rFonts w:ascii="Arial Narrow" w:hAnsi="Arial Narrow"/>
          <w:b/>
          <w:sz w:val="24"/>
        </w:rPr>
        <w:t>Requisitos del Programa de Aseguramiento y Mejora de la Calidad</w:t>
      </w:r>
    </w:p>
    <w:p w:rsidR="009E6D20" w:rsidRDefault="00E81D36" w:rsidP="005E324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El programa de aseguramiento debe incluir evaluaciones internas y externas.</w:t>
      </w:r>
    </w:p>
    <w:p w:rsidR="00E81D36" w:rsidRDefault="00E81D36" w:rsidP="005E324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b/>
          <w:sz w:val="24"/>
        </w:rPr>
        <w:t xml:space="preserve">Evaluaciones internas: </w:t>
      </w:r>
      <w:r w:rsidRPr="00E81D36">
        <w:rPr>
          <w:rFonts w:ascii="Arial Narrow" w:hAnsi="Arial Narrow"/>
          <w:sz w:val="24"/>
        </w:rPr>
        <w:t>comprenden el seguimiento continuo y revisiones periódicas.</w:t>
      </w:r>
    </w:p>
    <w:p w:rsidR="00E81D36" w:rsidRPr="00E81D36" w:rsidRDefault="00E81D36" w:rsidP="005E3241">
      <w:pPr>
        <w:jc w:val="both"/>
        <w:rPr>
          <w:rFonts w:ascii="Arial Narrow" w:hAnsi="Arial Narrow"/>
          <w:b/>
          <w:sz w:val="24"/>
        </w:rPr>
      </w:pPr>
      <w:r w:rsidRPr="00E81D36">
        <w:rPr>
          <w:rFonts w:ascii="Arial Narrow" w:hAnsi="Arial Narrow"/>
          <w:i/>
          <w:sz w:val="24"/>
        </w:rPr>
        <w:t>Consejos:</w:t>
      </w:r>
      <w:r>
        <w:rPr>
          <w:rFonts w:ascii="Arial Narrow" w:hAnsi="Arial Narrow"/>
          <w:i/>
          <w:sz w:val="24"/>
        </w:rPr>
        <w:t xml:space="preserve"> </w:t>
      </w:r>
    </w:p>
    <w:p w:rsidR="00E81D36" w:rsidRDefault="00E81D36" w:rsidP="005E324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Para la realización de evaluaciones internas continuas es necesario la supervisión, uso de </w:t>
      </w:r>
      <w:proofErr w:type="spellStart"/>
      <w:r>
        <w:rPr>
          <w:rFonts w:ascii="Arial Narrow" w:hAnsi="Arial Narrow"/>
          <w:sz w:val="24"/>
        </w:rPr>
        <w:t>checklists</w:t>
      </w:r>
      <w:proofErr w:type="spellEnd"/>
      <w:r>
        <w:rPr>
          <w:rFonts w:ascii="Arial Narrow" w:hAnsi="Arial Narrow"/>
          <w:sz w:val="24"/>
        </w:rPr>
        <w:t xml:space="preserve"> y procedimientos, revisión de papeles de trabajo y análisis de otras mediciones de tiempo.</w:t>
      </w:r>
    </w:p>
    <w:p w:rsidR="00E21165" w:rsidRDefault="00E81D36" w:rsidP="005E324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Para las evaluaciones internas </w:t>
      </w:r>
      <w:proofErr w:type="spellStart"/>
      <w:r>
        <w:rPr>
          <w:rFonts w:ascii="Arial Narrow" w:hAnsi="Arial Narrow"/>
          <w:sz w:val="24"/>
        </w:rPr>
        <w:t>perioicas</w:t>
      </w:r>
      <w:proofErr w:type="spellEnd"/>
      <w:r>
        <w:rPr>
          <w:rFonts w:ascii="Arial Narrow" w:hAnsi="Arial Narrow"/>
          <w:sz w:val="24"/>
        </w:rPr>
        <w:t xml:space="preserve"> se puede incluir entrevistas y encuestas</w:t>
      </w:r>
      <w:r w:rsidR="00E21165">
        <w:rPr>
          <w:rFonts w:ascii="Arial Narrow" w:hAnsi="Arial Narrow"/>
          <w:sz w:val="24"/>
        </w:rPr>
        <w:t xml:space="preserve"> </w:t>
      </w:r>
      <w:proofErr w:type="spellStart"/>
      <w:r w:rsidR="00E21165">
        <w:rPr>
          <w:rFonts w:ascii="Arial Narrow" w:hAnsi="Arial Narrow"/>
          <w:sz w:val="24"/>
        </w:rPr>
        <w:t>mas</w:t>
      </w:r>
      <w:proofErr w:type="spellEnd"/>
      <w:r w:rsidR="00E21165">
        <w:rPr>
          <w:rFonts w:ascii="Arial Narrow" w:hAnsi="Arial Narrow"/>
          <w:sz w:val="24"/>
        </w:rPr>
        <w:t xml:space="preserve"> </w:t>
      </w:r>
      <w:proofErr w:type="spellStart"/>
      <w:r w:rsidR="00E21165">
        <w:rPr>
          <w:rFonts w:ascii="Arial Narrow" w:hAnsi="Arial Narrow"/>
          <w:sz w:val="24"/>
        </w:rPr>
        <w:t>profunas</w:t>
      </w:r>
      <w:proofErr w:type="spellEnd"/>
      <w:r w:rsidR="00E21165">
        <w:rPr>
          <w:rFonts w:ascii="Arial Narrow" w:hAnsi="Arial Narrow"/>
          <w:sz w:val="24"/>
        </w:rPr>
        <w:t xml:space="preserve"> a los grupos y partes interesadas, autoevaluación, combinar autoevaluación y material revisado por </w:t>
      </w:r>
      <w:proofErr w:type="spellStart"/>
      <w:r w:rsidR="00E21165">
        <w:rPr>
          <w:rFonts w:ascii="Arial Narrow" w:hAnsi="Arial Narrow"/>
          <w:sz w:val="24"/>
        </w:rPr>
        <w:t>CIAs</w:t>
      </w:r>
      <w:proofErr w:type="spellEnd"/>
      <w:r w:rsidR="00E21165">
        <w:rPr>
          <w:rFonts w:ascii="Arial Narrow" w:hAnsi="Arial Narrow"/>
          <w:sz w:val="24"/>
        </w:rPr>
        <w:t>, y Benchmarking.</w:t>
      </w:r>
    </w:p>
    <w:p w:rsidR="00E21165" w:rsidRDefault="00E21165" w:rsidP="005E324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Al menos una vez al año el DEA informa a la alta dirección o al consejo los resultados de las evaluaciones internas.</w:t>
      </w:r>
    </w:p>
    <w:p w:rsidR="00E21165" w:rsidRDefault="00E21165" w:rsidP="005E3241">
      <w:pPr>
        <w:jc w:val="both"/>
        <w:rPr>
          <w:rFonts w:ascii="Arial Narrow" w:hAnsi="Arial Narrow"/>
          <w:sz w:val="24"/>
        </w:rPr>
      </w:pPr>
      <w:r w:rsidRPr="00E21165">
        <w:rPr>
          <w:rFonts w:ascii="Arial Narrow" w:hAnsi="Arial Narrow"/>
          <w:b/>
          <w:sz w:val="24"/>
        </w:rPr>
        <w:lastRenderedPageBreak/>
        <w:t>Evaluaciones Externas</w:t>
      </w:r>
      <w:r>
        <w:rPr>
          <w:rFonts w:ascii="Arial Narrow" w:hAnsi="Arial Narrow"/>
          <w:b/>
          <w:sz w:val="24"/>
        </w:rPr>
        <w:t xml:space="preserve">: </w:t>
      </w:r>
      <w:r>
        <w:rPr>
          <w:rFonts w:ascii="Arial Narrow" w:hAnsi="Arial Narrow"/>
          <w:sz w:val="24"/>
        </w:rPr>
        <w:t>se realizaran al menos una vez cada  5 años por un revisor o equipo de revisión cualificado e independiente.</w:t>
      </w:r>
    </w:p>
    <w:p w:rsidR="00E21165" w:rsidRDefault="00E21165" w:rsidP="005E3241">
      <w:pPr>
        <w:jc w:val="both"/>
        <w:rPr>
          <w:rFonts w:ascii="Arial Narrow" w:hAnsi="Arial Narrow"/>
          <w:i/>
          <w:sz w:val="24"/>
        </w:rPr>
      </w:pPr>
      <w:r>
        <w:rPr>
          <w:rFonts w:ascii="Arial Narrow" w:hAnsi="Arial Narrow"/>
          <w:i/>
          <w:sz w:val="24"/>
        </w:rPr>
        <w:t>Consejos:</w:t>
      </w:r>
    </w:p>
    <w:p w:rsidR="00E21165" w:rsidRDefault="00E21165" w:rsidP="00413613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No deben ser limitadas a la evaluación del PAMC.</w:t>
      </w:r>
    </w:p>
    <w:p w:rsidR="00E21165" w:rsidRDefault="00E21165" w:rsidP="00413613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Las evaluaciones externas tendrán un valor considerable para el DEA y otros miembros de auditoria interna cuando se comparten mejores prácticas y comparación con la mejor referencia (Benchmarking).</w:t>
      </w:r>
    </w:p>
    <w:p w:rsidR="00413613" w:rsidRDefault="00413613" w:rsidP="00413613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Se envía revisión formal a la alta dirección o al consejo.</w:t>
      </w:r>
    </w:p>
    <w:p w:rsidR="00413613" w:rsidRDefault="00413613" w:rsidP="00413613">
      <w:pPr>
        <w:ind w:left="708"/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Las evaluaciones externas pueden ser realizadas como una evaluación completa realizada por un revisor o equipo revisor externo cualificado e independiente o el uso de un </w:t>
      </w:r>
      <w:proofErr w:type="spellStart"/>
      <w:r>
        <w:rPr>
          <w:rFonts w:ascii="Arial Narrow" w:hAnsi="Arial Narrow"/>
          <w:sz w:val="24"/>
        </w:rPr>
        <w:t>revisro</w:t>
      </w:r>
      <w:proofErr w:type="spellEnd"/>
      <w:r>
        <w:rPr>
          <w:rFonts w:ascii="Arial Narrow" w:hAnsi="Arial Narrow"/>
          <w:sz w:val="24"/>
        </w:rPr>
        <w:t xml:space="preserve"> o equipo de revisión que realice una validación independiente d</w:t>
      </w:r>
      <w:bookmarkStart w:id="0" w:name="_GoBack"/>
      <w:bookmarkEnd w:id="0"/>
      <w:r>
        <w:rPr>
          <w:rFonts w:ascii="Arial Narrow" w:hAnsi="Arial Narrow"/>
          <w:sz w:val="24"/>
        </w:rPr>
        <w:t>e la autoevaluación interna y un informe elaborado por la actividad de auditoria interna.</w:t>
      </w:r>
    </w:p>
    <w:p w:rsidR="00413613" w:rsidRDefault="00413613" w:rsidP="005E324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</w:t>
      </w:r>
    </w:p>
    <w:p w:rsidR="00E21165" w:rsidRDefault="00E21165" w:rsidP="005E3241">
      <w:pPr>
        <w:jc w:val="both"/>
        <w:rPr>
          <w:rFonts w:ascii="Arial Narrow" w:hAnsi="Arial Narrow"/>
          <w:sz w:val="24"/>
        </w:rPr>
      </w:pPr>
    </w:p>
    <w:p w:rsidR="00E21165" w:rsidRPr="00E21165" w:rsidRDefault="00E21165" w:rsidP="005E3241">
      <w:pPr>
        <w:jc w:val="both"/>
        <w:rPr>
          <w:rFonts w:ascii="Arial Narrow" w:hAnsi="Arial Narrow"/>
          <w:b/>
          <w:sz w:val="24"/>
        </w:rPr>
      </w:pPr>
      <w:r w:rsidRPr="00E21165">
        <w:rPr>
          <w:rFonts w:ascii="Arial Narrow" w:hAnsi="Arial Narrow"/>
          <w:b/>
          <w:sz w:val="24"/>
        </w:rPr>
        <w:t xml:space="preserve"> </w:t>
      </w:r>
    </w:p>
    <w:p w:rsidR="00E81D36" w:rsidRPr="00E81D36" w:rsidRDefault="00E81D36" w:rsidP="005E3241">
      <w:pPr>
        <w:jc w:val="both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</w:t>
      </w:r>
    </w:p>
    <w:p w:rsidR="009E6D20" w:rsidRDefault="009E6D20" w:rsidP="005E3241">
      <w:pPr>
        <w:jc w:val="both"/>
        <w:rPr>
          <w:rFonts w:ascii="Arial Narrow" w:hAnsi="Arial Narrow"/>
          <w:b/>
          <w:sz w:val="24"/>
        </w:rPr>
      </w:pPr>
    </w:p>
    <w:p w:rsidR="009E6D20" w:rsidRPr="0032071A" w:rsidRDefault="009E6D20" w:rsidP="005E3241">
      <w:pPr>
        <w:jc w:val="both"/>
        <w:rPr>
          <w:rFonts w:ascii="Arial Narrow" w:hAnsi="Arial Narrow"/>
          <w:sz w:val="24"/>
        </w:rPr>
      </w:pPr>
    </w:p>
    <w:p w:rsidR="00505967" w:rsidRPr="00505967" w:rsidRDefault="00505967" w:rsidP="005E3241">
      <w:pPr>
        <w:jc w:val="both"/>
        <w:rPr>
          <w:rFonts w:ascii="Arial Narrow" w:hAnsi="Arial Narrow"/>
          <w:sz w:val="24"/>
        </w:rPr>
      </w:pPr>
    </w:p>
    <w:p w:rsidR="00505967" w:rsidRPr="00505967" w:rsidRDefault="00505967" w:rsidP="005E3241">
      <w:pPr>
        <w:jc w:val="both"/>
        <w:rPr>
          <w:rFonts w:ascii="Arial Narrow" w:hAnsi="Arial Narrow"/>
          <w:b/>
          <w:sz w:val="24"/>
        </w:rPr>
      </w:pPr>
    </w:p>
    <w:p w:rsidR="005E3241" w:rsidRDefault="005E3241" w:rsidP="00D95F59">
      <w:pPr>
        <w:jc w:val="both"/>
        <w:rPr>
          <w:rFonts w:ascii="Arial Narrow" w:hAnsi="Arial Narrow"/>
          <w:sz w:val="24"/>
        </w:rPr>
      </w:pPr>
    </w:p>
    <w:p w:rsidR="005E3241" w:rsidRPr="006129EC" w:rsidRDefault="005E3241" w:rsidP="00D95F59">
      <w:pPr>
        <w:jc w:val="both"/>
        <w:rPr>
          <w:rFonts w:ascii="Arial Narrow" w:hAnsi="Arial Narrow"/>
          <w:sz w:val="24"/>
        </w:rPr>
      </w:pPr>
    </w:p>
    <w:sectPr w:rsidR="005E3241" w:rsidRPr="006129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2303B"/>
    <w:multiLevelType w:val="hybridMultilevel"/>
    <w:tmpl w:val="12F6D4F6"/>
    <w:lvl w:ilvl="0" w:tplc="44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740829FF"/>
    <w:multiLevelType w:val="hybridMultilevel"/>
    <w:tmpl w:val="1F42A7F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CA4"/>
    <w:rsid w:val="0032071A"/>
    <w:rsid w:val="00413613"/>
    <w:rsid w:val="00505967"/>
    <w:rsid w:val="005E3241"/>
    <w:rsid w:val="006129EC"/>
    <w:rsid w:val="009C76FF"/>
    <w:rsid w:val="009E6D20"/>
    <w:rsid w:val="00A1765D"/>
    <w:rsid w:val="00B27CA4"/>
    <w:rsid w:val="00B31FF8"/>
    <w:rsid w:val="00BA7537"/>
    <w:rsid w:val="00D3233D"/>
    <w:rsid w:val="00D64CCE"/>
    <w:rsid w:val="00D95F59"/>
    <w:rsid w:val="00E21165"/>
    <w:rsid w:val="00E8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4C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64C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5</Pages>
  <Words>1197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 Fuentes</dc:creator>
  <cp:lastModifiedBy>Raul Fuentes</cp:lastModifiedBy>
  <cp:revision>1</cp:revision>
  <dcterms:created xsi:type="dcterms:W3CDTF">2013-09-05T15:32:00Z</dcterms:created>
  <dcterms:modified xsi:type="dcterms:W3CDTF">2013-09-05T18:21:00Z</dcterms:modified>
</cp:coreProperties>
</file>