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19A" w:rsidRDefault="0008019A" w:rsidP="00197565">
      <w:pPr>
        <w:pStyle w:val="NormalWeb"/>
        <w:spacing w:before="0" w:beforeAutospacing="0" w:after="0" w:afterAutospacing="0" w:line="360" w:lineRule="auto"/>
        <w:jc w:val="center"/>
        <w:rPr>
          <w:rFonts w:asciiTheme="minorHAnsi" w:hAnsiTheme="minorHAnsi"/>
          <w:b/>
          <w:color w:val="000000"/>
        </w:rPr>
      </w:pPr>
      <w:r>
        <w:rPr>
          <w:rFonts w:asciiTheme="minorHAnsi" w:hAnsiTheme="minorHAnsi"/>
          <w:b/>
          <w:color w:val="000000"/>
        </w:rPr>
        <w:t>Alejandro Enrique Martínez Hernández AMartinezhGT04</w:t>
      </w:r>
    </w:p>
    <w:p w:rsidR="00197565" w:rsidRPr="0008019A" w:rsidRDefault="00197565" w:rsidP="00197565">
      <w:pPr>
        <w:pStyle w:val="NormalWeb"/>
        <w:spacing w:before="0" w:beforeAutospacing="0" w:after="0" w:afterAutospacing="0" w:line="360" w:lineRule="auto"/>
        <w:jc w:val="center"/>
        <w:rPr>
          <w:rFonts w:asciiTheme="minorHAnsi" w:hAnsiTheme="minorHAnsi"/>
          <w:b/>
          <w:color w:val="000000"/>
        </w:rPr>
      </w:pPr>
      <w:r w:rsidRPr="0008019A">
        <w:rPr>
          <w:rFonts w:asciiTheme="minorHAnsi" w:hAnsiTheme="minorHAnsi"/>
          <w:b/>
          <w:color w:val="000000"/>
        </w:rPr>
        <w:t>Código Tributario</w:t>
      </w:r>
    </w:p>
    <w:p w:rsidR="00197565" w:rsidRPr="0008019A" w:rsidRDefault="00197565" w:rsidP="00197565">
      <w:pPr>
        <w:pStyle w:val="NormalWeb"/>
        <w:spacing w:before="0" w:beforeAutospacing="0" w:after="0" w:afterAutospacing="0" w:line="360" w:lineRule="auto"/>
        <w:jc w:val="center"/>
        <w:rPr>
          <w:rFonts w:asciiTheme="minorHAnsi" w:hAnsiTheme="minorHAnsi"/>
          <w:b/>
          <w:color w:val="000000"/>
        </w:rPr>
      </w:pP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 xml:space="preserve">El Código Tributario de la República de El Salvador, contiene en su conjunto, los Principios y Normas Jurídicas que son aplicables a todos los tributos internos del país que están legalmente bajo la competencia jurídica de la Administración Tributaria. El Ente Rector de la Administración Tributaria salvadoreña es el Ministerio de Hacienda.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 </w:t>
      </w:r>
      <w:r w:rsidRPr="0008019A">
        <w:rPr>
          <w:rFonts w:asciiTheme="minorHAnsi" w:hAnsiTheme="minorHAnsi"/>
        </w:rPr>
        <w:t xml:space="preserve">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 xml:space="preserve">Estos Principios y Normas Jurídicas son aplicables a las Relaciones jurídicas de carácter tributarias que se originen por los Tributos impuestos legalmente por el Estado de El Salvador.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 </w:t>
      </w:r>
      <w:r w:rsidRPr="0008019A">
        <w:rPr>
          <w:rFonts w:asciiTheme="minorHAnsi" w:hAnsiTheme="minorHAnsi"/>
        </w:rPr>
        <w:t xml:space="preserve"> </w:t>
      </w:r>
    </w:p>
    <w:p w:rsidR="00197565" w:rsidRPr="0008019A" w:rsidRDefault="00DD2672" w:rsidP="001413E2">
      <w:pPr>
        <w:pStyle w:val="NormalWeb"/>
        <w:spacing w:before="0" w:beforeAutospacing="0" w:after="0" w:afterAutospacing="0" w:line="360" w:lineRule="auto"/>
        <w:jc w:val="both"/>
        <w:rPr>
          <w:rFonts w:asciiTheme="minorHAnsi" w:hAnsiTheme="minorHAnsi"/>
          <w:b/>
        </w:rPr>
      </w:pPr>
      <w:r w:rsidRPr="0008019A">
        <w:rPr>
          <w:rStyle w:val="nfasis"/>
          <w:rFonts w:asciiTheme="minorHAnsi" w:hAnsiTheme="minorHAnsi"/>
          <w:b/>
          <w:i w:val="0"/>
          <w:color w:val="000000"/>
          <w:u w:val="single"/>
        </w:rPr>
        <w:t>Principios Generales Tributarios.</w:t>
      </w:r>
      <w:r w:rsidRPr="0008019A">
        <w:rPr>
          <w:rFonts w:asciiTheme="minorHAnsi" w:hAnsiTheme="minorHAnsi"/>
          <w:b/>
        </w:rPr>
        <w:t xml:space="preserve">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 xml:space="preserve">Los Principios Tributarios que orientan las actuaciones de la Administración Tributaria se ajustan a los Principios Tributarios Generales: </w:t>
      </w:r>
    </w:p>
    <w:p w:rsidR="00197565" w:rsidRPr="0008019A" w:rsidRDefault="00197565" w:rsidP="001413E2">
      <w:pPr>
        <w:pStyle w:val="NormalWeb"/>
        <w:spacing w:before="0" w:beforeAutospacing="0" w:after="0" w:afterAutospacing="0" w:line="360" w:lineRule="auto"/>
        <w:jc w:val="both"/>
        <w:rPr>
          <w:rFonts w:asciiTheme="minorHAnsi" w:hAnsiTheme="minorHAnsi"/>
          <w:color w:val="000000"/>
        </w:rPr>
      </w:pPr>
    </w:p>
    <w:p w:rsidR="00DD2672" w:rsidRPr="0008019A" w:rsidRDefault="00DD2672" w:rsidP="00197565">
      <w:pPr>
        <w:pStyle w:val="NormalWeb"/>
        <w:numPr>
          <w:ilvl w:val="0"/>
          <w:numId w:val="2"/>
        </w:numPr>
        <w:spacing w:before="0" w:beforeAutospacing="0" w:after="0" w:afterAutospacing="0" w:line="360" w:lineRule="auto"/>
        <w:jc w:val="both"/>
        <w:rPr>
          <w:rFonts w:asciiTheme="minorHAnsi" w:hAnsiTheme="minorHAnsi"/>
        </w:rPr>
      </w:pPr>
      <w:r w:rsidRPr="0008019A">
        <w:rPr>
          <w:rFonts w:asciiTheme="minorHAnsi" w:hAnsiTheme="minorHAnsi"/>
          <w:color w:val="000000"/>
        </w:rPr>
        <w:t>Principio de Justicia Tributaria.</w:t>
      </w:r>
      <w:r w:rsidRPr="0008019A">
        <w:rPr>
          <w:rFonts w:asciiTheme="minorHAnsi" w:hAnsiTheme="minorHAnsi"/>
        </w:rPr>
        <w:t xml:space="preserve">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 xml:space="preserve">Con fundamento en el principio de justicia la Administración Tributaria garantiza la </w:t>
      </w:r>
      <w:r w:rsidRPr="0008019A">
        <w:rPr>
          <w:rFonts w:asciiTheme="minorHAnsi" w:hAnsiTheme="minorHAnsi"/>
          <w:iCs/>
          <w:color w:val="000000"/>
        </w:rPr>
        <w:t>aplicación oportuna y correspondiente de las normas tributarias</w:t>
      </w:r>
      <w:r w:rsidRPr="0008019A">
        <w:rPr>
          <w:rFonts w:asciiTheme="minorHAnsi" w:hAnsiTheme="minorHAnsi"/>
          <w:color w:val="000000"/>
        </w:rPr>
        <w:t>.</w:t>
      </w:r>
      <w:r w:rsidRPr="0008019A">
        <w:rPr>
          <w:rFonts w:asciiTheme="minorHAnsi" w:hAnsiTheme="minorHAnsi"/>
        </w:rPr>
        <w:t xml:space="preserve">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 </w:t>
      </w:r>
      <w:r w:rsidRPr="0008019A">
        <w:rPr>
          <w:rFonts w:asciiTheme="minorHAnsi" w:hAnsiTheme="minorHAnsi"/>
        </w:rPr>
        <w:t xml:space="preserve"> </w:t>
      </w:r>
    </w:p>
    <w:p w:rsidR="00DD2672" w:rsidRPr="0008019A" w:rsidRDefault="00DD2672" w:rsidP="00197565">
      <w:pPr>
        <w:pStyle w:val="NormalWeb"/>
        <w:numPr>
          <w:ilvl w:val="0"/>
          <w:numId w:val="2"/>
        </w:numPr>
        <w:spacing w:before="0" w:beforeAutospacing="0" w:after="0" w:afterAutospacing="0" w:line="360" w:lineRule="auto"/>
        <w:jc w:val="both"/>
        <w:rPr>
          <w:rFonts w:asciiTheme="minorHAnsi" w:hAnsiTheme="minorHAnsi"/>
        </w:rPr>
      </w:pPr>
      <w:r w:rsidRPr="0008019A">
        <w:rPr>
          <w:rFonts w:asciiTheme="minorHAnsi" w:hAnsiTheme="minorHAnsi"/>
          <w:color w:val="000000"/>
        </w:rPr>
        <w:t>Principio de Igualdad Tributaria.</w:t>
      </w:r>
      <w:r w:rsidRPr="0008019A">
        <w:rPr>
          <w:rFonts w:asciiTheme="minorHAnsi" w:hAnsiTheme="minorHAnsi"/>
        </w:rPr>
        <w:t xml:space="preserve">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En sujeción al principio de igualdad las actuaciones de la Administración Tributaria deben ser aptas para no incurrir en tratamientos diferenciados entre sus administrados tributarios, cuando estén en igualdad de condiciones conforme a la ley.</w:t>
      </w:r>
      <w:r w:rsidRPr="0008019A">
        <w:rPr>
          <w:rFonts w:asciiTheme="minorHAnsi" w:hAnsiTheme="minorHAnsi"/>
        </w:rPr>
        <w:t xml:space="preserve">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 </w:t>
      </w:r>
      <w:r w:rsidRPr="0008019A">
        <w:rPr>
          <w:rFonts w:asciiTheme="minorHAnsi" w:hAnsiTheme="minorHAnsi"/>
        </w:rPr>
        <w:t xml:space="preserve"> </w:t>
      </w:r>
    </w:p>
    <w:p w:rsidR="00DD2672" w:rsidRPr="0008019A" w:rsidRDefault="00DD2672" w:rsidP="00197565">
      <w:pPr>
        <w:pStyle w:val="NormalWeb"/>
        <w:numPr>
          <w:ilvl w:val="0"/>
          <w:numId w:val="2"/>
        </w:numPr>
        <w:spacing w:before="0" w:beforeAutospacing="0" w:after="0" w:afterAutospacing="0" w:line="360" w:lineRule="auto"/>
        <w:jc w:val="both"/>
        <w:rPr>
          <w:rFonts w:asciiTheme="minorHAnsi" w:hAnsiTheme="minorHAnsi"/>
        </w:rPr>
      </w:pPr>
      <w:r w:rsidRPr="0008019A">
        <w:rPr>
          <w:rFonts w:asciiTheme="minorHAnsi" w:hAnsiTheme="minorHAnsi"/>
          <w:color w:val="000000"/>
        </w:rPr>
        <w:t>Principio de Legalidad Tributaria.</w:t>
      </w:r>
      <w:r w:rsidRPr="0008019A">
        <w:rPr>
          <w:rFonts w:asciiTheme="minorHAnsi" w:hAnsiTheme="minorHAnsi"/>
        </w:rPr>
        <w:t xml:space="preserve">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En razón del principio de legalidad la Administración Tributaria actúa sometida al ordenamiento jurídico y sólo puede realizar aquellos actos que autorice dicho ordenamiento legal.</w:t>
      </w:r>
      <w:r w:rsidRPr="0008019A">
        <w:rPr>
          <w:rFonts w:asciiTheme="minorHAnsi" w:hAnsiTheme="minorHAnsi"/>
        </w:rPr>
        <w:t xml:space="preserve">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 </w:t>
      </w:r>
      <w:r w:rsidRPr="0008019A">
        <w:rPr>
          <w:rFonts w:asciiTheme="minorHAnsi" w:hAnsiTheme="minorHAnsi"/>
        </w:rPr>
        <w:t xml:space="preserve"> </w:t>
      </w:r>
    </w:p>
    <w:p w:rsidR="00197565" w:rsidRPr="0008019A" w:rsidRDefault="00197565" w:rsidP="001413E2">
      <w:pPr>
        <w:pStyle w:val="NormalWeb"/>
        <w:spacing w:before="0" w:beforeAutospacing="0" w:after="0" w:afterAutospacing="0" w:line="360" w:lineRule="auto"/>
        <w:jc w:val="both"/>
        <w:rPr>
          <w:rFonts w:asciiTheme="minorHAnsi" w:hAnsiTheme="minorHAnsi"/>
        </w:rPr>
      </w:pPr>
    </w:p>
    <w:p w:rsidR="00197565" w:rsidRPr="0008019A" w:rsidRDefault="00197565" w:rsidP="001413E2">
      <w:pPr>
        <w:pStyle w:val="NormalWeb"/>
        <w:spacing w:before="0" w:beforeAutospacing="0" w:after="0" w:afterAutospacing="0" w:line="360" w:lineRule="auto"/>
        <w:jc w:val="both"/>
        <w:rPr>
          <w:rFonts w:asciiTheme="minorHAnsi" w:hAnsiTheme="minorHAnsi"/>
        </w:rPr>
      </w:pPr>
    </w:p>
    <w:p w:rsidR="00DD2672" w:rsidRPr="0008019A" w:rsidRDefault="00DD2672" w:rsidP="00197565">
      <w:pPr>
        <w:pStyle w:val="NormalWeb"/>
        <w:numPr>
          <w:ilvl w:val="0"/>
          <w:numId w:val="2"/>
        </w:numPr>
        <w:spacing w:before="0" w:beforeAutospacing="0" w:after="0" w:afterAutospacing="0" w:line="360" w:lineRule="auto"/>
        <w:jc w:val="both"/>
        <w:rPr>
          <w:rFonts w:asciiTheme="minorHAnsi" w:hAnsiTheme="minorHAnsi"/>
        </w:rPr>
      </w:pPr>
      <w:r w:rsidRPr="0008019A">
        <w:rPr>
          <w:rFonts w:asciiTheme="minorHAnsi" w:hAnsiTheme="minorHAnsi"/>
          <w:color w:val="000000"/>
        </w:rPr>
        <w:lastRenderedPageBreak/>
        <w:t>Principio de Celeridad Tributaria.</w:t>
      </w:r>
      <w:r w:rsidRPr="0008019A">
        <w:rPr>
          <w:rFonts w:asciiTheme="minorHAnsi" w:hAnsiTheme="minorHAnsi"/>
        </w:rPr>
        <w:t xml:space="preserve">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En cuanto al principio de celeridad, la Administración Tributaria procura que los procesos sean ágiles y se tramiten y concluyan en el  menor tiempo posible.</w:t>
      </w:r>
      <w:r w:rsidRPr="0008019A">
        <w:rPr>
          <w:rFonts w:asciiTheme="minorHAnsi" w:hAnsiTheme="minorHAnsi"/>
        </w:rPr>
        <w:t xml:space="preserve">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 </w:t>
      </w:r>
      <w:r w:rsidRPr="0008019A">
        <w:rPr>
          <w:rFonts w:asciiTheme="minorHAnsi" w:hAnsiTheme="minorHAnsi"/>
        </w:rPr>
        <w:t xml:space="preserve"> </w:t>
      </w:r>
    </w:p>
    <w:p w:rsidR="00DD2672" w:rsidRPr="0008019A" w:rsidRDefault="00DD2672" w:rsidP="00197565">
      <w:pPr>
        <w:pStyle w:val="NormalWeb"/>
        <w:numPr>
          <w:ilvl w:val="0"/>
          <w:numId w:val="2"/>
        </w:numPr>
        <w:spacing w:before="0" w:beforeAutospacing="0" w:after="0" w:afterAutospacing="0" w:line="360" w:lineRule="auto"/>
        <w:jc w:val="both"/>
        <w:rPr>
          <w:rFonts w:asciiTheme="minorHAnsi" w:hAnsiTheme="minorHAnsi"/>
        </w:rPr>
      </w:pPr>
      <w:r w:rsidRPr="0008019A">
        <w:rPr>
          <w:rFonts w:asciiTheme="minorHAnsi" w:hAnsiTheme="minorHAnsi"/>
          <w:color w:val="000000"/>
        </w:rPr>
        <w:t>Principio de Proporcionalidad Tributaria.</w:t>
      </w:r>
      <w:r w:rsidRPr="0008019A">
        <w:rPr>
          <w:rFonts w:asciiTheme="minorHAnsi" w:hAnsiTheme="minorHAnsi"/>
        </w:rPr>
        <w:t xml:space="preserve">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En cumplimiento al principio de proporcionalidad, los actos administrativos deben ser cualitativamente aptos para alcanzar los fines previstos, debiendo escogerse para tal fin entre las alternativas posibles las menos gravosas para los administrados, y en todo caso, la afectación de los intereses de éstos debe guardar una relación razonable con la importancia del interés colectivo que se trata de salvaguardar.</w:t>
      </w:r>
      <w:r w:rsidRPr="0008019A">
        <w:rPr>
          <w:rFonts w:asciiTheme="minorHAnsi" w:hAnsiTheme="minorHAnsi"/>
        </w:rPr>
        <w:t xml:space="preserve">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 </w:t>
      </w:r>
      <w:r w:rsidRPr="0008019A">
        <w:rPr>
          <w:rFonts w:asciiTheme="minorHAnsi" w:hAnsiTheme="minorHAnsi"/>
        </w:rPr>
        <w:t xml:space="preserve"> </w:t>
      </w:r>
    </w:p>
    <w:p w:rsidR="00DD2672" w:rsidRPr="0008019A" w:rsidRDefault="00DD2672" w:rsidP="00197565">
      <w:pPr>
        <w:pStyle w:val="NormalWeb"/>
        <w:numPr>
          <w:ilvl w:val="0"/>
          <w:numId w:val="2"/>
        </w:numPr>
        <w:spacing w:before="0" w:beforeAutospacing="0" w:after="0" w:afterAutospacing="0" w:line="360" w:lineRule="auto"/>
        <w:jc w:val="both"/>
        <w:rPr>
          <w:rFonts w:asciiTheme="minorHAnsi" w:hAnsiTheme="minorHAnsi"/>
        </w:rPr>
      </w:pPr>
      <w:r w:rsidRPr="0008019A">
        <w:rPr>
          <w:rFonts w:asciiTheme="minorHAnsi" w:hAnsiTheme="minorHAnsi"/>
          <w:color w:val="000000"/>
        </w:rPr>
        <w:t>Principio de Economía Tributaria.</w:t>
      </w:r>
      <w:r w:rsidRPr="0008019A">
        <w:rPr>
          <w:rFonts w:asciiTheme="minorHAnsi" w:hAnsiTheme="minorHAnsi"/>
        </w:rPr>
        <w:t xml:space="preserve">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En virtud del principio de economía, se procura que los sujetos pasivos y la Administración Tributaria incurran en la menor cantidad de gastos, y se evite la realización o exigencia de trámites o requisitos innecesarios.</w:t>
      </w:r>
      <w:r w:rsidRPr="0008019A">
        <w:rPr>
          <w:rFonts w:asciiTheme="minorHAnsi" w:hAnsiTheme="minorHAnsi"/>
        </w:rPr>
        <w:t xml:space="preserve">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 </w:t>
      </w:r>
      <w:r w:rsidRPr="0008019A">
        <w:rPr>
          <w:rFonts w:asciiTheme="minorHAnsi" w:hAnsiTheme="minorHAnsi"/>
        </w:rPr>
        <w:t xml:space="preserve"> </w:t>
      </w:r>
    </w:p>
    <w:p w:rsidR="00DD2672" w:rsidRPr="0008019A" w:rsidRDefault="00DD2672" w:rsidP="00197565">
      <w:pPr>
        <w:pStyle w:val="NormalWeb"/>
        <w:numPr>
          <w:ilvl w:val="0"/>
          <w:numId w:val="2"/>
        </w:numPr>
        <w:spacing w:before="0" w:beforeAutospacing="0" w:after="0" w:afterAutospacing="0" w:line="360" w:lineRule="auto"/>
        <w:jc w:val="both"/>
        <w:rPr>
          <w:rFonts w:asciiTheme="minorHAnsi" w:hAnsiTheme="minorHAnsi"/>
        </w:rPr>
      </w:pPr>
      <w:r w:rsidRPr="0008019A">
        <w:rPr>
          <w:rFonts w:asciiTheme="minorHAnsi" w:hAnsiTheme="minorHAnsi"/>
          <w:color w:val="000000"/>
        </w:rPr>
        <w:t>Principio de Eficacia Tributaria.</w:t>
      </w:r>
      <w:r w:rsidRPr="0008019A">
        <w:rPr>
          <w:rFonts w:asciiTheme="minorHAnsi" w:hAnsiTheme="minorHAnsi"/>
        </w:rPr>
        <w:t xml:space="preserve">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Con base al principio de eficacia, los actos de la Administración Tributaria deberán lograr su finalidad recaudatoria con respeto a los derechos fundamentales de los administrados.</w:t>
      </w:r>
      <w:r w:rsidRPr="0008019A">
        <w:rPr>
          <w:rFonts w:asciiTheme="minorHAnsi" w:hAnsiTheme="minorHAnsi"/>
        </w:rPr>
        <w:t xml:space="preserve">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 </w:t>
      </w:r>
      <w:r w:rsidRPr="0008019A">
        <w:rPr>
          <w:rFonts w:asciiTheme="minorHAnsi" w:hAnsiTheme="minorHAnsi"/>
        </w:rPr>
        <w:t xml:space="preserve"> </w:t>
      </w:r>
    </w:p>
    <w:p w:rsidR="00DD2672" w:rsidRPr="0008019A" w:rsidRDefault="00DD2672" w:rsidP="00197565">
      <w:pPr>
        <w:pStyle w:val="NormalWeb"/>
        <w:numPr>
          <w:ilvl w:val="0"/>
          <w:numId w:val="2"/>
        </w:numPr>
        <w:spacing w:before="0" w:beforeAutospacing="0" w:after="0" w:afterAutospacing="0" w:line="360" w:lineRule="auto"/>
        <w:jc w:val="both"/>
        <w:rPr>
          <w:rFonts w:asciiTheme="minorHAnsi" w:hAnsiTheme="minorHAnsi"/>
        </w:rPr>
      </w:pPr>
      <w:r w:rsidRPr="0008019A">
        <w:rPr>
          <w:rFonts w:asciiTheme="minorHAnsi" w:hAnsiTheme="minorHAnsi"/>
          <w:color w:val="000000"/>
        </w:rPr>
        <w:t>Principio de la Verdad Material Tributaria.</w:t>
      </w:r>
      <w:r w:rsidRPr="0008019A">
        <w:rPr>
          <w:rFonts w:asciiTheme="minorHAnsi" w:hAnsiTheme="minorHAnsi"/>
        </w:rPr>
        <w:t xml:space="preserve"> </w:t>
      </w:r>
    </w:p>
    <w:p w:rsidR="00DD2672" w:rsidRPr="0008019A" w:rsidRDefault="00DD2672" w:rsidP="001413E2">
      <w:pPr>
        <w:pStyle w:val="NormalWeb"/>
        <w:spacing w:before="0" w:beforeAutospacing="0" w:after="0" w:afterAutospacing="0" w:line="360" w:lineRule="auto"/>
        <w:jc w:val="both"/>
        <w:rPr>
          <w:rFonts w:asciiTheme="minorHAnsi" w:hAnsiTheme="minorHAnsi"/>
        </w:rPr>
      </w:pPr>
      <w:r w:rsidRPr="0008019A">
        <w:rPr>
          <w:rFonts w:asciiTheme="minorHAnsi" w:hAnsiTheme="minorHAnsi"/>
          <w:color w:val="000000"/>
        </w:rPr>
        <w:t>Las actuaciones de la Administración Tributaria se amparan a la verdad material que resulte de los hechos investigados y conocidos.</w:t>
      </w:r>
      <w:r w:rsidRPr="0008019A">
        <w:rPr>
          <w:rFonts w:asciiTheme="minorHAnsi" w:hAnsiTheme="minorHAnsi"/>
        </w:rPr>
        <w:t xml:space="preserve"> </w:t>
      </w:r>
    </w:p>
    <w:p w:rsidR="00CB218C" w:rsidRPr="0008019A" w:rsidRDefault="00CB218C" w:rsidP="001413E2">
      <w:pPr>
        <w:spacing w:after="0" w:line="360" w:lineRule="auto"/>
        <w:jc w:val="both"/>
        <w:rPr>
          <w:rFonts w:eastAsia="Times New Roman" w:cs="Arial"/>
          <w:sz w:val="24"/>
          <w:szCs w:val="24"/>
          <w:lang w:eastAsia="es-ES"/>
        </w:rPr>
      </w:pPr>
    </w:p>
    <w:p w:rsidR="005A66CD" w:rsidRPr="0008019A" w:rsidRDefault="00F52992" w:rsidP="001413E2">
      <w:pPr>
        <w:spacing w:line="360" w:lineRule="auto"/>
        <w:jc w:val="both"/>
        <w:rPr>
          <w:rFonts w:eastAsia="Times New Roman" w:cs="Arial"/>
          <w:b/>
          <w:sz w:val="24"/>
          <w:szCs w:val="24"/>
          <w:lang w:val="es-SV" w:eastAsia="es-ES"/>
        </w:rPr>
      </w:pPr>
      <w:r w:rsidRPr="0008019A">
        <w:rPr>
          <w:rFonts w:eastAsia="Times New Roman" w:cs="Arial"/>
          <w:b/>
          <w:sz w:val="24"/>
          <w:szCs w:val="24"/>
          <w:lang w:val="es-SV" w:eastAsia="es-ES"/>
        </w:rPr>
        <w:t>Reformas del código tributario</w:t>
      </w:r>
    </w:p>
    <w:p w:rsidR="00F52992" w:rsidRPr="0008019A" w:rsidRDefault="00F52992" w:rsidP="00197565">
      <w:pPr>
        <w:pStyle w:val="Prrafodelista"/>
        <w:numPr>
          <w:ilvl w:val="0"/>
          <w:numId w:val="1"/>
        </w:numPr>
        <w:spacing w:line="360" w:lineRule="auto"/>
        <w:jc w:val="both"/>
        <w:rPr>
          <w:rFonts w:eastAsia="Times New Roman" w:cs="Arial"/>
          <w:sz w:val="24"/>
          <w:szCs w:val="24"/>
          <w:lang w:val="es-SV" w:eastAsia="es-ES"/>
        </w:rPr>
      </w:pPr>
      <w:r w:rsidRPr="0008019A">
        <w:rPr>
          <w:rFonts w:eastAsia="Times New Roman" w:cs="Arial"/>
          <w:sz w:val="24"/>
          <w:szCs w:val="24"/>
          <w:lang w:val="es-SV" w:eastAsia="es-ES"/>
        </w:rPr>
        <w:t>Incremento del anticipo a cuenta mensual que de ser el 1.5% pasa a ser el 1.75%</w:t>
      </w:r>
    </w:p>
    <w:p w:rsidR="00F52992" w:rsidRPr="0008019A" w:rsidRDefault="00F52992" w:rsidP="00197565">
      <w:pPr>
        <w:pStyle w:val="Prrafodelista"/>
        <w:numPr>
          <w:ilvl w:val="0"/>
          <w:numId w:val="1"/>
        </w:numPr>
        <w:spacing w:line="360" w:lineRule="auto"/>
        <w:jc w:val="both"/>
        <w:rPr>
          <w:rFonts w:eastAsia="Times New Roman" w:cs="Arial"/>
          <w:sz w:val="24"/>
          <w:szCs w:val="24"/>
          <w:lang w:val="es-SV" w:eastAsia="es-ES"/>
        </w:rPr>
      </w:pPr>
      <w:r w:rsidRPr="0008019A">
        <w:rPr>
          <w:rFonts w:eastAsia="Times New Roman" w:cs="Arial"/>
          <w:sz w:val="24"/>
          <w:szCs w:val="24"/>
          <w:lang w:val="es-SV" w:eastAsia="es-ES"/>
        </w:rPr>
        <w:t xml:space="preserve">Para las personas naturales titulares de empresas mercantiles a quienes e proveedor les asigne </w:t>
      </w:r>
      <w:r w:rsidR="003A704B" w:rsidRPr="0008019A">
        <w:rPr>
          <w:rFonts w:eastAsia="Times New Roman" w:cs="Arial"/>
          <w:sz w:val="24"/>
          <w:szCs w:val="24"/>
          <w:lang w:val="es-SV" w:eastAsia="es-ES"/>
        </w:rPr>
        <w:t>precios sugeridos de venta al público o margen de utilidad se mantiene conforme al pago a cuenta del 0.3% sobre ingresos mensuales brutos.</w:t>
      </w:r>
    </w:p>
    <w:p w:rsidR="003A704B" w:rsidRPr="0008019A" w:rsidRDefault="003A704B" w:rsidP="00197565">
      <w:pPr>
        <w:pStyle w:val="Prrafodelista"/>
        <w:numPr>
          <w:ilvl w:val="0"/>
          <w:numId w:val="1"/>
        </w:numPr>
        <w:spacing w:line="360" w:lineRule="auto"/>
        <w:jc w:val="both"/>
        <w:rPr>
          <w:rFonts w:eastAsia="Times New Roman" w:cs="Arial"/>
          <w:sz w:val="24"/>
          <w:szCs w:val="24"/>
          <w:lang w:val="es-SV" w:eastAsia="es-ES"/>
        </w:rPr>
      </w:pPr>
      <w:r w:rsidRPr="0008019A">
        <w:rPr>
          <w:rFonts w:eastAsia="Times New Roman" w:cs="Arial"/>
          <w:sz w:val="24"/>
          <w:szCs w:val="24"/>
          <w:lang w:val="es-SV" w:eastAsia="es-ES"/>
        </w:rPr>
        <w:lastRenderedPageBreak/>
        <w:t xml:space="preserve">Personas jurídicas titulares de empresas que venden gasolina y </w:t>
      </w:r>
      <w:r w:rsidR="00197565" w:rsidRPr="0008019A">
        <w:rPr>
          <w:rFonts w:eastAsia="Times New Roman" w:cs="Arial"/>
          <w:sz w:val="24"/>
          <w:szCs w:val="24"/>
          <w:lang w:val="es-SV" w:eastAsia="es-ES"/>
        </w:rPr>
        <w:t>diesel</w:t>
      </w:r>
      <w:r w:rsidRPr="0008019A">
        <w:rPr>
          <w:rFonts w:eastAsia="Times New Roman" w:cs="Arial"/>
          <w:sz w:val="24"/>
          <w:szCs w:val="24"/>
          <w:lang w:val="es-SV" w:eastAsia="es-ES"/>
        </w:rPr>
        <w:t xml:space="preserve">, el porcentaje de de pago o anticipo a cuenta mensual es del 0.75% </w:t>
      </w:r>
      <w:r w:rsidR="00197565" w:rsidRPr="0008019A">
        <w:rPr>
          <w:rFonts w:eastAsia="Times New Roman" w:cs="Arial"/>
          <w:sz w:val="24"/>
          <w:szCs w:val="24"/>
          <w:lang w:val="es-SV" w:eastAsia="es-ES"/>
        </w:rPr>
        <w:t>sobre</w:t>
      </w:r>
      <w:r w:rsidRPr="0008019A">
        <w:rPr>
          <w:rFonts w:eastAsia="Times New Roman" w:cs="Arial"/>
          <w:sz w:val="24"/>
          <w:szCs w:val="24"/>
          <w:lang w:val="es-SV" w:eastAsia="es-ES"/>
        </w:rPr>
        <w:t xml:space="preserve"> sus ingresos mensuales según art 151 C.T</w:t>
      </w:r>
    </w:p>
    <w:p w:rsidR="003A704B" w:rsidRPr="0008019A" w:rsidRDefault="003A704B" w:rsidP="001413E2">
      <w:pPr>
        <w:spacing w:line="360" w:lineRule="auto"/>
        <w:jc w:val="both"/>
        <w:rPr>
          <w:sz w:val="24"/>
          <w:szCs w:val="24"/>
          <w:lang w:val="es-SV"/>
        </w:rPr>
      </w:pPr>
    </w:p>
    <w:sectPr w:rsidR="003A704B" w:rsidRPr="0008019A" w:rsidSect="00C61C0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86BFE"/>
    <w:multiLevelType w:val="hybridMultilevel"/>
    <w:tmpl w:val="03C865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5DA0306"/>
    <w:multiLevelType w:val="hybridMultilevel"/>
    <w:tmpl w:val="F4CAA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76A9B"/>
    <w:rsid w:val="0008019A"/>
    <w:rsid w:val="001413E2"/>
    <w:rsid w:val="00184AE7"/>
    <w:rsid w:val="00197565"/>
    <w:rsid w:val="003A704B"/>
    <w:rsid w:val="005A6001"/>
    <w:rsid w:val="00676A9B"/>
    <w:rsid w:val="00A52052"/>
    <w:rsid w:val="00C61C01"/>
    <w:rsid w:val="00CB218C"/>
    <w:rsid w:val="00DB5311"/>
    <w:rsid w:val="00DD2672"/>
    <w:rsid w:val="00F52992"/>
    <w:rsid w:val="00FA6E1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C0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DD2672"/>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DD2672"/>
    <w:rPr>
      <w:i/>
      <w:iCs/>
    </w:rPr>
  </w:style>
  <w:style w:type="paragraph" w:styleId="Prrafodelista">
    <w:name w:val="List Paragraph"/>
    <w:basedOn w:val="Normal"/>
    <w:uiPriority w:val="34"/>
    <w:qFormat/>
    <w:rsid w:val="00197565"/>
    <w:pPr>
      <w:ind w:left="720"/>
      <w:contextualSpacing/>
    </w:pPr>
  </w:style>
</w:styles>
</file>

<file path=word/webSettings.xml><?xml version="1.0" encoding="utf-8"?>
<w:webSettings xmlns:r="http://schemas.openxmlformats.org/officeDocument/2006/relationships" xmlns:w="http://schemas.openxmlformats.org/wordprocessingml/2006/main">
  <w:divs>
    <w:div w:id="8869661">
      <w:bodyDiv w:val="1"/>
      <w:marLeft w:val="0"/>
      <w:marRight w:val="0"/>
      <w:marTop w:val="0"/>
      <w:marBottom w:val="0"/>
      <w:divBdr>
        <w:top w:val="none" w:sz="0" w:space="0" w:color="auto"/>
        <w:left w:val="none" w:sz="0" w:space="0" w:color="auto"/>
        <w:bottom w:val="none" w:sz="0" w:space="0" w:color="auto"/>
        <w:right w:val="none" w:sz="0" w:space="0" w:color="auto"/>
      </w:divBdr>
      <w:divsChild>
        <w:div w:id="2060350433">
          <w:marLeft w:val="0"/>
          <w:marRight w:val="0"/>
          <w:marTop w:val="0"/>
          <w:marBottom w:val="0"/>
          <w:divBdr>
            <w:top w:val="none" w:sz="0" w:space="0" w:color="auto"/>
            <w:left w:val="none" w:sz="0" w:space="0" w:color="auto"/>
            <w:bottom w:val="none" w:sz="0" w:space="0" w:color="auto"/>
            <w:right w:val="none" w:sz="0" w:space="0" w:color="auto"/>
          </w:divBdr>
        </w:div>
        <w:div w:id="910426230">
          <w:marLeft w:val="0"/>
          <w:marRight w:val="0"/>
          <w:marTop w:val="0"/>
          <w:marBottom w:val="0"/>
          <w:divBdr>
            <w:top w:val="none" w:sz="0" w:space="0" w:color="auto"/>
            <w:left w:val="none" w:sz="0" w:space="0" w:color="auto"/>
            <w:bottom w:val="none" w:sz="0" w:space="0" w:color="auto"/>
            <w:right w:val="none" w:sz="0" w:space="0" w:color="auto"/>
          </w:divBdr>
        </w:div>
        <w:div w:id="973487637">
          <w:marLeft w:val="0"/>
          <w:marRight w:val="0"/>
          <w:marTop w:val="0"/>
          <w:marBottom w:val="0"/>
          <w:divBdr>
            <w:top w:val="none" w:sz="0" w:space="0" w:color="auto"/>
            <w:left w:val="none" w:sz="0" w:space="0" w:color="auto"/>
            <w:bottom w:val="none" w:sz="0" w:space="0" w:color="auto"/>
            <w:right w:val="none" w:sz="0" w:space="0" w:color="auto"/>
          </w:divBdr>
        </w:div>
        <w:div w:id="1433403688">
          <w:marLeft w:val="0"/>
          <w:marRight w:val="0"/>
          <w:marTop w:val="0"/>
          <w:marBottom w:val="0"/>
          <w:divBdr>
            <w:top w:val="none" w:sz="0" w:space="0" w:color="auto"/>
            <w:left w:val="none" w:sz="0" w:space="0" w:color="auto"/>
            <w:bottom w:val="none" w:sz="0" w:space="0" w:color="auto"/>
            <w:right w:val="none" w:sz="0" w:space="0" w:color="auto"/>
          </w:divBdr>
        </w:div>
        <w:div w:id="1561020928">
          <w:marLeft w:val="0"/>
          <w:marRight w:val="0"/>
          <w:marTop w:val="0"/>
          <w:marBottom w:val="0"/>
          <w:divBdr>
            <w:top w:val="none" w:sz="0" w:space="0" w:color="auto"/>
            <w:left w:val="none" w:sz="0" w:space="0" w:color="auto"/>
            <w:bottom w:val="none" w:sz="0" w:space="0" w:color="auto"/>
            <w:right w:val="none" w:sz="0" w:space="0" w:color="auto"/>
          </w:divBdr>
        </w:div>
        <w:div w:id="139006352">
          <w:marLeft w:val="0"/>
          <w:marRight w:val="0"/>
          <w:marTop w:val="0"/>
          <w:marBottom w:val="0"/>
          <w:divBdr>
            <w:top w:val="none" w:sz="0" w:space="0" w:color="auto"/>
            <w:left w:val="none" w:sz="0" w:space="0" w:color="auto"/>
            <w:bottom w:val="none" w:sz="0" w:space="0" w:color="auto"/>
            <w:right w:val="none" w:sz="0" w:space="0" w:color="auto"/>
          </w:divBdr>
        </w:div>
        <w:div w:id="1501892656">
          <w:marLeft w:val="0"/>
          <w:marRight w:val="0"/>
          <w:marTop w:val="0"/>
          <w:marBottom w:val="0"/>
          <w:divBdr>
            <w:top w:val="none" w:sz="0" w:space="0" w:color="auto"/>
            <w:left w:val="none" w:sz="0" w:space="0" w:color="auto"/>
            <w:bottom w:val="none" w:sz="0" w:space="0" w:color="auto"/>
            <w:right w:val="none" w:sz="0" w:space="0" w:color="auto"/>
          </w:divBdr>
        </w:div>
      </w:divsChild>
    </w:div>
    <w:div w:id="39061770">
      <w:bodyDiv w:val="1"/>
      <w:marLeft w:val="0"/>
      <w:marRight w:val="0"/>
      <w:marTop w:val="0"/>
      <w:marBottom w:val="0"/>
      <w:divBdr>
        <w:top w:val="none" w:sz="0" w:space="0" w:color="auto"/>
        <w:left w:val="none" w:sz="0" w:space="0" w:color="auto"/>
        <w:bottom w:val="none" w:sz="0" w:space="0" w:color="auto"/>
        <w:right w:val="none" w:sz="0" w:space="0" w:color="auto"/>
      </w:divBdr>
      <w:divsChild>
        <w:div w:id="1877113157">
          <w:marLeft w:val="0"/>
          <w:marRight w:val="0"/>
          <w:marTop w:val="0"/>
          <w:marBottom w:val="0"/>
          <w:divBdr>
            <w:top w:val="none" w:sz="0" w:space="0" w:color="auto"/>
            <w:left w:val="none" w:sz="0" w:space="0" w:color="auto"/>
            <w:bottom w:val="none" w:sz="0" w:space="0" w:color="auto"/>
            <w:right w:val="none" w:sz="0" w:space="0" w:color="auto"/>
          </w:divBdr>
          <w:divsChild>
            <w:div w:id="51468449">
              <w:marLeft w:val="0"/>
              <w:marRight w:val="0"/>
              <w:marTop w:val="0"/>
              <w:marBottom w:val="0"/>
              <w:divBdr>
                <w:top w:val="none" w:sz="0" w:space="0" w:color="auto"/>
                <w:left w:val="none" w:sz="0" w:space="0" w:color="auto"/>
                <w:bottom w:val="none" w:sz="0" w:space="0" w:color="auto"/>
                <w:right w:val="none" w:sz="0" w:space="0" w:color="auto"/>
              </w:divBdr>
            </w:div>
            <w:div w:id="1023628847">
              <w:marLeft w:val="0"/>
              <w:marRight w:val="0"/>
              <w:marTop w:val="0"/>
              <w:marBottom w:val="0"/>
              <w:divBdr>
                <w:top w:val="none" w:sz="0" w:space="0" w:color="auto"/>
                <w:left w:val="none" w:sz="0" w:space="0" w:color="auto"/>
                <w:bottom w:val="none" w:sz="0" w:space="0" w:color="auto"/>
                <w:right w:val="none" w:sz="0" w:space="0" w:color="auto"/>
              </w:divBdr>
            </w:div>
            <w:div w:id="2012753799">
              <w:marLeft w:val="0"/>
              <w:marRight w:val="0"/>
              <w:marTop w:val="0"/>
              <w:marBottom w:val="0"/>
              <w:divBdr>
                <w:top w:val="none" w:sz="0" w:space="0" w:color="auto"/>
                <w:left w:val="none" w:sz="0" w:space="0" w:color="auto"/>
                <w:bottom w:val="none" w:sz="0" w:space="0" w:color="auto"/>
                <w:right w:val="none" w:sz="0" w:space="0" w:color="auto"/>
              </w:divBdr>
            </w:div>
            <w:div w:id="1795245314">
              <w:marLeft w:val="0"/>
              <w:marRight w:val="0"/>
              <w:marTop w:val="0"/>
              <w:marBottom w:val="0"/>
              <w:divBdr>
                <w:top w:val="none" w:sz="0" w:space="0" w:color="auto"/>
                <w:left w:val="none" w:sz="0" w:space="0" w:color="auto"/>
                <w:bottom w:val="none" w:sz="0" w:space="0" w:color="auto"/>
                <w:right w:val="none" w:sz="0" w:space="0" w:color="auto"/>
              </w:divBdr>
            </w:div>
            <w:div w:id="10641996">
              <w:marLeft w:val="0"/>
              <w:marRight w:val="0"/>
              <w:marTop w:val="0"/>
              <w:marBottom w:val="0"/>
              <w:divBdr>
                <w:top w:val="none" w:sz="0" w:space="0" w:color="auto"/>
                <w:left w:val="none" w:sz="0" w:space="0" w:color="auto"/>
                <w:bottom w:val="none" w:sz="0" w:space="0" w:color="auto"/>
                <w:right w:val="none" w:sz="0" w:space="0" w:color="auto"/>
              </w:divBdr>
            </w:div>
            <w:div w:id="811752209">
              <w:marLeft w:val="0"/>
              <w:marRight w:val="0"/>
              <w:marTop w:val="0"/>
              <w:marBottom w:val="0"/>
              <w:divBdr>
                <w:top w:val="none" w:sz="0" w:space="0" w:color="auto"/>
                <w:left w:val="none" w:sz="0" w:space="0" w:color="auto"/>
                <w:bottom w:val="none" w:sz="0" w:space="0" w:color="auto"/>
                <w:right w:val="none" w:sz="0" w:space="0" w:color="auto"/>
              </w:divBdr>
            </w:div>
            <w:div w:id="896740969">
              <w:marLeft w:val="0"/>
              <w:marRight w:val="0"/>
              <w:marTop w:val="0"/>
              <w:marBottom w:val="0"/>
              <w:divBdr>
                <w:top w:val="none" w:sz="0" w:space="0" w:color="auto"/>
                <w:left w:val="none" w:sz="0" w:space="0" w:color="auto"/>
                <w:bottom w:val="none" w:sz="0" w:space="0" w:color="auto"/>
                <w:right w:val="none" w:sz="0" w:space="0" w:color="auto"/>
              </w:divBdr>
            </w:div>
            <w:div w:id="185949093">
              <w:marLeft w:val="0"/>
              <w:marRight w:val="0"/>
              <w:marTop w:val="0"/>
              <w:marBottom w:val="0"/>
              <w:divBdr>
                <w:top w:val="none" w:sz="0" w:space="0" w:color="auto"/>
                <w:left w:val="none" w:sz="0" w:space="0" w:color="auto"/>
                <w:bottom w:val="none" w:sz="0" w:space="0" w:color="auto"/>
                <w:right w:val="none" w:sz="0" w:space="0" w:color="auto"/>
              </w:divBdr>
            </w:div>
            <w:div w:id="1512260016">
              <w:marLeft w:val="0"/>
              <w:marRight w:val="0"/>
              <w:marTop w:val="0"/>
              <w:marBottom w:val="0"/>
              <w:divBdr>
                <w:top w:val="none" w:sz="0" w:space="0" w:color="auto"/>
                <w:left w:val="none" w:sz="0" w:space="0" w:color="auto"/>
                <w:bottom w:val="none" w:sz="0" w:space="0" w:color="auto"/>
                <w:right w:val="none" w:sz="0" w:space="0" w:color="auto"/>
              </w:divBdr>
            </w:div>
            <w:div w:id="562065064">
              <w:marLeft w:val="0"/>
              <w:marRight w:val="0"/>
              <w:marTop w:val="0"/>
              <w:marBottom w:val="0"/>
              <w:divBdr>
                <w:top w:val="none" w:sz="0" w:space="0" w:color="auto"/>
                <w:left w:val="none" w:sz="0" w:space="0" w:color="auto"/>
                <w:bottom w:val="none" w:sz="0" w:space="0" w:color="auto"/>
                <w:right w:val="none" w:sz="0" w:space="0" w:color="auto"/>
              </w:divBdr>
            </w:div>
            <w:div w:id="1128353726">
              <w:marLeft w:val="0"/>
              <w:marRight w:val="0"/>
              <w:marTop w:val="0"/>
              <w:marBottom w:val="0"/>
              <w:divBdr>
                <w:top w:val="none" w:sz="0" w:space="0" w:color="auto"/>
                <w:left w:val="none" w:sz="0" w:space="0" w:color="auto"/>
                <w:bottom w:val="none" w:sz="0" w:space="0" w:color="auto"/>
                <w:right w:val="none" w:sz="0" w:space="0" w:color="auto"/>
              </w:divBdr>
            </w:div>
            <w:div w:id="1080983254">
              <w:marLeft w:val="0"/>
              <w:marRight w:val="0"/>
              <w:marTop w:val="0"/>
              <w:marBottom w:val="0"/>
              <w:divBdr>
                <w:top w:val="none" w:sz="0" w:space="0" w:color="auto"/>
                <w:left w:val="none" w:sz="0" w:space="0" w:color="auto"/>
                <w:bottom w:val="none" w:sz="0" w:space="0" w:color="auto"/>
                <w:right w:val="none" w:sz="0" w:space="0" w:color="auto"/>
              </w:divBdr>
            </w:div>
            <w:div w:id="12803079">
              <w:marLeft w:val="0"/>
              <w:marRight w:val="0"/>
              <w:marTop w:val="0"/>
              <w:marBottom w:val="0"/>
              <w:divBdr>
                <w:top w:val="none" w:sz="0" w:space="0" w:color="auto"/>
                <w:left w:val="none" w:sz="0" w:space="0" w:color="auto"/>
                <w:bottom w:val="none" w:sz="0" w:space="0" w:color="auto"/>
                <w:right w:val="none" w:sz="0" w:space="0" w:color="auto"/>
              </w:divBdr>
            </w:div>
            <w:div w:id="626356695">
              <w:marLeft w:val="0"/>
              <w:marRight w:val="0"/>
              <w:marTop w:val="0"/>
              <w:marBottom w:val="0"/>
              <w:divBdr>
                <w:top w:val="none" w:sz="0" w:space="0" w:color="auto"/>
                <w:left w:val="none" w:sz="0" w:space="0" w:color="auto"/>
                <w:bottom w:val="none" w:sz="0" w:space="0" w:color="auto"/>
                <w:right w:val="none" w:sz="0" w:space="0" w:color="auto"/>
              </w:divBdr>
            </w:div>
            <w:div w:id="1740203897">
              <w:marLeft w:val="0"/>
              <w:marRight w:val="0"/>
              <w:marTop w:val="0"/>
              <w:marBottom w:val="0"/>
              <w:divBdr>
                <w:top w:val="none" w:sz="0" w:space="0" w:color="auto"/>
                <w:left w:val="none" w:sz="0" w:space="0" w:color="auto"/>
                <w:bottom w:val="none" w:sz="0" w:space="0" w:color="auto"/>
                <w:right w:val="none" w:sz="0" w:space="0" w:color="auto"/>
              </w:divBdr>
            </w:div>
            <w:div w:id="1186597267">
              <w:marLeft w:val="0"/>
              <w:marRight w:val="0"/>
              <w:marTop w:val="0"/>
              <w:marBottom w:val="0"/>
              <w:divBdr>
                <w:top w:val="none" w:sz="0" w:space="0" w:color="auto"/>
                <w:left w:val="none" w:sz="0" w:space="0" w:color="auto"/>
                <w:bottom w:val="none" w:sz="0" w:space="0" w:color="auto"/>
                <w:right w:val="none" w:sz="0" w:space="0" w:color="auto"/>
              </w:divBdr>
            </w:div>
            <w:div w:id="1271084023">
              <w:marLeft w:val="0"/>
              <w:marRight w:val="0"/>
              <w:marTop w:val="0"/>
              <w:marBottom w:val="0"/>
              <w:divBdr>
                <w:top w:val="none" w:sz="0" w:space="0" w:color="auto"/>
                <w:left w:val="none" w:sz="0" w:space="0" w:color="auto"/>
                <w:bottom w:val="none" w:sz="0" w:space="0" w:color="auto"/>
                <w:right w:val="none" w:sz="0" w:space="0" w:color="auto"/>
              </w:divBdr>
            </w:div>
            <w:div w:id="524833902">
              <w:marLeft w:val="0"/>
              <w:marRight w:val="0"/>
              <w:marTop w:val="0"/>
              <w:marBottom w:val="0"/>
              <w:divBdr>
                <w:top w:val="none" w:sz="0" w:space="0" w:color="auto"/>
                <w:left w:val="none" w:sz="0" w:space="0" w:color="auto"/>
                <w:bottom w:val="none" w:sz="0" w:space="0" w:color="auto"/>
                <w:right w:val="none" w:sz="0" w:space="0" w:color="auto"/>
              </w:divBdr>
            </w:div>
            <w:div w:id="809977928">
              <w:marLeft w:val="0"/>
              <w:marRight w:val="0"/>
              <w:marTop w:val="0"/>
              <w:marBottom w:val="0"/>
              <w:divBdr>
                <w:top w:val="none" w:sz="0" w:space="0" w:color="auto"/>
                <w:left w:val="none" w:sz="0" w:space="0" w:color="auto"/>
                <w:bottom w:val="none" w:sz="0" w:space="0" w:color="auto"/>
                <w:right w:val="none" w:sz="0" w:space="0" w:color="auto"/>
              </w:divBdr>
            </w:div>
            <w:div w:id="76749090">
              <w:marLeft w:val="0"/>
              <w:marRight w:val="0"/>
              <w:marTop w:val="0"/>
              <w:marBottom w:val="0"/>
              <w:divBdr>
                <w:top w:val="none" w:sz="0" w:space="0" w:color="auto"/>
                <w:left w:val="none" w:sz="0" w:space="0" w:color="auto"/>
                <w:bottom w:val="none" w:sz="0" w:space="0" w:color="auto"/>
                <w:right w:val="none" w:sz="0" w:space="0" w:color="auto"/>
              </w:divBdr>
            </w:div>
            <w:div w:id="775103967">
              <w:marLeft w:val="0"/>
              <w:marRight w:val="0"/>
              <w:marTop w:val="0"/>
              <w:marBottom w:val="0"/>
              <w:divBdr>
                <w:top w:val="none" w:sz="0" w:space="0" w:color="auto"/>
                <w:left w:val="none" w:sz="0" w:space="0" w:color="auto"/>
                <w:bottom w:val="none" w:sz="0" w:space="0" w:color="auto"/>
                <w:right w:val="none" w:sz="0" w:space="0" w:color="auto"/>
              </w:divBdr>
            </w:div>
            <w:div w:id="1702586306">
              <w:marLeft w:val="0"/>
              <w:marRight w:val="0"/>
              <w:marTop w:val="0"/>
              <w:marBottom w:val="0"/>
              <w:divBdr>
                <w:top w:val="none" w:sz="0" w:space="0" w:color="auto"/>
                <w:left w:val="none" w:sz="0" w:space="0" w:color="auto"/>
                <w:bottom w:val="none" w:sz="0" w:space="0" w:color="auto"/>
                <w:right w:val="none" w:sz="0" w:space="0" w:color="auto"/>
              </w:divBdr>
            </w:div>
            <w:div w:id="519048067">
              <w:marLeft w:val="0"/>
              <w:marRight w:val="0"/>
              <w:marTop w:val="0"/>
              <w:marBottom w:val="0"/>
              <w:divBdr>
                <w:top w:val="none" w:sz="0" w:space="0" w:color="auto"/>
                <w:left w:val="none" w:sz="0" w:space="0" w:color="auto"/>
                <w:bottom w:val="none" w:sz="0" w:space="0" w:color="auto"/>
                <w:right w:val="none" w:sz="0" w:space="0" w:color="auto"/>
              </w:divBdr>
            </w:div>
            <w:div w:id="1008562358">
              <w:marLeft w:val="0"/>
              <w:marRight w:val="0"/>
              <w:marTop w:val="0"/>
              <w:marBottom w:val="0"/>
              <w:divBdr>
                <w:top w:val="none" w:sz="0" w:space="0" w:color="auto"/>
                <w:left w:val="none" w:sz="0" w:space="0" w:color="auto"/>
                <w:bottom w:val="none" w:sz="0" w:space="0" w:color="auto"/>
                <w:right w:val="none" w:sz="0" w:space="0" w:color="auto"/>
              </w:divBdr>
            </w:div>
            <w:div w:id="244389482">
              <w:marLeft w:val="0"/>
              <w:marRight w:val="0"/>
              <w:marTop w:val="0"/>
              <w:marBottom w:val="0"/>
              <w:divBdr>
                <w:top w:val="none" w:sz="0" w:space="0" w:color="auto"/>
                <w:left w:val="none" w:sz="0" w:space="0" w:color="auto"/>
                <w:bottom w:val="none" w:sz="0" w:space="0" w:color="auto"/>
                <w:right w:val="none" w:sz="0" w:space="0" w:color="auto"/>
              </w:divBdr>
            </w:div>
            <w:div w:id="1642268254">
              <w:marLeft w:val="0"/>
              <w:marRight w:val="0"/>
              <w:marTop w:val="0"/>
              <w:marBottom w:val="0"/>
              <w:divBdr>
                <w:top w:val="none" w:sz="0" w:space="0" w:color="auto"/>
                <w:left w:val="none" w:sz="0" w:space="0" w:color="auto"/>
                <w:bottom w:val="none" w:sz="0" w:space="0" w:color="auto"/>
                <w:right w:val="none" w:sz="0" w:space="0" w:color="auto"/>
              </w:divBdr>
            </w:div>
            <w:div w:id="1337264748">
              <w:marLeft w:val="0"/>
              <w:marRight w:val="0"/>
              <w:marTop w:val="0"/>
              <w:marBottom w:val="0"/>
              <w:divBdr>
                <w:top w:val="none" w:sz="0" w:space="0" w:color="auto"/>
                <w:left w:val="none" w:sz="0" w:space="0" w:color="auto"/>
                <w:bottom w:val="none" w:sz="0" w:space="0" w:color="auto"/>
                <w:right w:val="none" w:sz="0" w:space="0" w:color="auto"/>
              </w:divBdr>
            </w:div>
            <w:div w:id="1815219661">
              <w:marLeft w:val="0"/>
              <w:marRight w:val="0"/>
              <w:marTop w:val="0"/>
              <w:marBottom w:val="0"/>
              <w:divBdr>
                <w:top w:val="none" w:sz="0" w:space="0" w:color="auto"/>
                <w:left w:val="none" w:sz="0" w:space="0" w:color="auto"/>
                <w:bottom w:val="none" w:sz="0" w:space="0" w:color="auto"/>
                <w:right w:val="none" w:sz="0" w:space="0" w:color="auto"/>
              </w:divBdr>
            </w:div>
            <w:div w:id="139270133">
              <w:marLeft w:val="0"/>
              <w:marRight w:val="0"/>
              <w:marTop w:val="0"/>
              <w:marBottom w:val="0"/>
              <w:divBdr>
                <w:top w:val="none" w:sz="0" w:space="0" w:color="auto"/>
                <w:left w:val="none" w:sz="0" w:space="0" w:color="auto"/>
                <w:bottom w:val="none" w:sz="0" w:space="0" w:color="auto"/>
                <w:right w:val="none" w:sz="0" w:space="0" w:color="auto"/>
              </w:divBdr>
            </w:div>
            <w:div w:id="544754064">
              <w:marLeft w:val="0"/>
              <w:marRight w:val="0"/>
              <w:marTop w:val="0"/>
              <w:marBottom w:val="0"/>
              <w:divBdr>
                <w:top w:val="none" w:sz="0" w:space="0" w:color="auto"/>
                <w:left w:val="none" w:sz="0" w:space="0" w:color="auto"/>
                <w:bottom w:val="none" w:sz="0" w:space="0" w:color="auto"/>
                <w:right w:val="none" w:sz="0" w:space="0" w:color="auto"/>
              </w:divBdr>
            </w:div>
            <w:div w:id="1147895566">
              <w:marLeft w:val="0"/>
              <w:marRight w:val="0"/>
              <w:marTop w:val="0"/>
              <w:marBottom w:val="0"/>
              <w:divBdr>
                <w:top w:val="none" w:sz="0" w:space="0" w:color="auto"/>
                <w:left w:val="none" w:sz="0" w:space="0" w:color="auto"/>
                <w:bottom w:val="none" w:sz="0" w:space="0" w:color="auto"/>
                <w:right w:val="none" w:sz="0" w:space="0" w:color="auto"/>
              </w:divBdr>
            </w:div>
            <w:div w:id="1630161476">
              <w:marLeft w:val="0"/>
              <w:marRight w:val="0"/>
              <w:marTop w:val="0"/>
              <w:marBottom w:val="0"/>
              <w:divBdr>
                <w:top w:val="none" w:sz="0" w:space="0" w:color="auto"/>
                <w:left w:val="none" w:sz="0" w:space="0" w:color="auto"/>
                <w:bottom w:val="none" w:sz="0" w:space="0" w:color="auto"/>
                <w:right w:val="none" w:sz="0" w:space="0" w:color="auto"/>
              </w:divBdr>
            </w:div>
            <w:div w:id="915869243">
              <w:marLeft w:val="0"/>
              <w:marRight w:val="0"/>
              <w:marTop w:val="0"/>
              <w:marBottom w:val="0"/>
              <w:divBdr>
                <w:top w:val="none" w:sz="0" w:space="0" w:color="auto"/>
                <w:left w:val="none" w:sz="0" w:space="0" w:color="auto"/>
                <w:bottom w:val="none" w:sz="0" w:space="0" w:color="auto"/>
                <w:right w:val="none" w:sz="0" w:space="0" w:color="auto"/>
              </w:divBdr>
            </w:div>
            <w:div w:id="1763605260">
              <w:marLeft w:val="0"/>
              <w:marRight w:val="0"/>
              <w:marTop w:val="0"/>
              <w:marBottom w:val="0"/>
              <w:divBdr>
                <w:top w:val="none" w:sz="0" w:space="0" w:color="auto"/>
                <w:left w:val="none" w:sz="0" w:space="0" w:color="auto"/>
                <w:bottom w:val="none" w:sz="0" w:space="0" w:color="auto"/>
                <w:right w:val="none" w:sz="0" w:space="0" w:color="auto"/>
              </w:divBdr>
            </w:div>
            <w:div w:id="714701624">
              <w:marLeft w:val="0"/>
              <w:marRight w:val="0"/>
              <w:marTop w:val="0"/>
              <w:marBottom w:val="0"/>
              <w:divBdr>
                <w:top w:val="none" w:sz="0" w:space="0" w:color="auto"/>
                <w:left w:val="none" w:sz="0" w:space="0" w:color="auto"/>
                <w:bottom w:val="none" w:sz="0" w:space="0" w:color="auto"/>
                <w:right w:val="none" w:sz="0" w:space="0" w:color="auto"/>
              </w:divBdr>
            </w:div>
            <w:div w:id="848330637">
              <w:marLeft w:val="0"/>
              <w:marRight w:val="0"/>
              <w:marTop w:val="0"/>
              <w:marBottom w:val="0"/>
              <w:divBdr>
                <w:top w:val="none" w:sz="0" w:space="0" w:color="auto"/>
                <w:left w:val="none" w:sz="0" w:space="0" w:color="auto"/>
                <w:bottom w:val="none" w:sz="0" w:space="0" w:color="auto"/>
                <w:right w:val="none" w:sz="0" w:space="0" w:color="auto"/>
              </w:divBdr>
            </w:div>
            <w:div w:id="1845052082">
              <w:marLeft w:val="0"/>
              <w:marRight w:val="0"/>
              <w:marTop w:val="0"/>
              <w:marBottom w:val="0"/>
              <w:divBdr>
                <w:top w:val="none" w:sz="0" w:space="0" w:color="auto"/>
                <w:left w:val="none" w:sz="0" w:space="0" w:color="auto"/>
                <w:bottom w:val="none" w:sz="0" w:space="0" w:color="auto"/>
                <w:right w:val="none" w:sz="0" w:space="0" w:color="auto"/>
              </w:divBdr>
            </w:div>
            <w:div w:id="1437215326">
              <w:marLeft w:val="0"/>
              <w:marRight w:val="0"/>
              <w:marTop w:val="0"/>
              <w:marBottom w:val="0"/>
              <w:divBdr>
                <w:top w:val="none" w:sz="0" w:space="0" w:color="auto"/>
                <w:left w:val="none" w:sz="0" w:space="0" w:color="auto"/>
                <w:bottom w:val="none" w:sz="0" w:space="0" w:color="auto"/>
                <w:right w:val="none" w:sz="0" w:space="0" w:color="auto"/>
              </w:divBdr>
            </w:div>
            <w:div w:id="1668904035">
              <w:marLeft w:val="0"/>
              <w:marRight w:val="0"/>
              <w:marTop w:val="0"/>
              <w:marBottom w:val="0"/>
              <w:divBdr>
                <w:top w:val="none" w:sz="0" w:space="0" w:color="auto"/>
                <w:left w:val="none" w:sz="0" w:space="0" w:color="auto"/>
                <w:bottom w:val="none" w:sz="0" w:space="0" w:color="auto"/>
                <w:right w:val="none" w:sz="0" w:space="0" w:color="auto"/>
              </w:divBdr>
            </w:div>
            <w:div w:id="560822575">
              <w:marLeft w:val="0"/>
              <w:marRight w:val="0"/>
              <w:marTop w:val="0"/>
              <w:marBottom w:val="0"/>
              <w:divBdr>
                <w:top w:val="none" w:sz="0" w:space="0" w:color="auto"/>
                <w:left w:val="none" w:sz="0" w:space="0" w:color="auto"/>
                <w:bottom w:val="none" w:sz="0" w:space="0" w:color="auto"/>
                <w:right w:val="none" w:sz="0" w:space="0" w:color="auto"/>
              </w:divBdr>
            </w:div>
            <w:div w:id="523979550">
              <w:marLeft w:val="0"/>
              <w:marRight w:val="0"/>
              <w:marTop w:val="0"/>
              <w:marBottom w:val="0"/>
              <w:divBdr>
                <w:top w:val="none" w:sz="0" w:space="0" w:color="auto"/>
                <w:left w:val="none" w:sz="0" w:space="0" w:color="auto"/>
                <w:bottom w:val="none" w:sz="0" w:space="0" w:color="auto"/>
                <w:right w:val="none" w:sz="0" w:space="0" w:color="auto"/>
              </w:divBdr>
            </w:div>
            <w:div w:id="1649358613">
              <w:marLeft w:val="0"/>
              <w:marRight w:val="0"/>
              <w:marTop w:val="0"/>
              <w:marBottom w:val="0"/>
              <w:divBdr>
                <w:top w:val="none" w:sz="0" w:space="0" w:color="auto"/>
                <w:left w:val="none" w:sz="0" w:space="0" w:color="auto"/>
                <w:bottom w:val="none" w:sz="0" w:space="0" w:color="auto"/>
                <w:right w:val="none" w:sz="0" w:space="0" w:color="auto"/>
              </w:divBdr>
            </w:div>
            <w:div w:id="1196577108">
              <w:marLeft w:val="0"/>
              <w:marRight w:val="0"/>
              <w:marTop w:val="0"/>
              <w:marBottom w:val="0"/>
              <w:divBdr>
                <w:top w:val="none" w:sz="0" w:space="0" w:color="auto"/>
                <w:left w:val="none" w:sz="0" w:space="0" w:color="auto"/>
                <w:bottom w:val="none" w:sz="0" w:space="0" w:color="auto"/>
                <w:right w:val="none" w:sz="0" w:space="0" w:color="auto"/>
              </w:divBdr>
            </w:div>
            <w:div w:id="844321431">
              <w:marLeft w:val="0"/>
              <w:marRight w:val="0"/>
              <w:marTop w:val="0"/>
              <w:marBottom w:val="0"/>
              <w:divBdr>
                <w:top w:val="none" w:sz="0" w:space="0" w:color="auto"/>
                <w:left w:val="none" w:sz="0" w:space="0" w:color="auto"/>
                <w:bottom w:val="none" w:sz="0" w:space="0" w:color="auto"/>
                <w:right w:val="none" w:sz="0" w:space="0" w:color="auto"/>
              </w:divBdr>
            </w:div>
            <w:div w:id="2137992386">
              <w:marLeft w:val="0"/>
              <w:marRight w:val="0"/>
              <w:marTop w:val="0"/>
              <w:marBottom w:val="0"/>
              <w:divBdr>
                <w:top w:val="none" w:sz="0" w:space="0" w:color="auto"/>
                <w:left w:val="none" w:sz="0" w:space="0" w:color="auto"/>
                <w:bottom w:val="none" w:sz="0" w:space="0" w:color="auto"/>
                <w:right w:val="none" w:sz="0" w:space="0" w:color="auto"/>
              </w:divBdr>
            </w:div>
            <w:div w:id="391392257">
              <w:marLeft w:val="0"/>
              <w:marRight w:val="0"/>
              <w:marTop w:val="0"/>
              <w:marBottom w:val="0"/>
              <w:divBdr>
                <w:top w:val="none" w:sz="0" w:space="0" w:color="auto"/>
                <w:left w:val="none" w:sz="0" w:space="0" w:color="auto"/>
                <w:bottom w:val="none" w:sz="0" w:space="0" w:color="auto"/>
                <w:right w:val="none" w:sz="0" w:space="0" w:color="auto"/>
              </w:divBdr>
            </w:div>
            <w:div w:id="779764621">
              <w:marLeft w:val="0"/>
              <w:marRight w:val="0"/>
              <w:marTop w:val="0"/>
              <w:marBottom w:val="0"/>
              <w:divBdr>
                <w:top w:val="none" w:sz="0" w:space="0" w:color="auto"/>
                <w:left w:val="none" w:sz="0" w:space="0" w:color="auto"/>
                <w:bottom w:val="none" w:sz="0" w:space="0" w:color="auto"/>
                <w:right w:val="none" w:sz="0" w:space="0" w:color="auto"/>
              </w:divBdr>
            </w:div>
            <w:div w:id="111824050">
              <w:marLeft w:val="0"/>
              <w:marRight w:val="0"/>
              <w:marTop w:val="0"/>
              <w:marBottom w:val="0"/>
              <w:divBdr>
                <w:top w:val="none" w:sz="0" w:space="0" w:color="auto"/>
                <w:left w:val="none" w:sz="0" w:space="0" w:color="auto"/>
                <w:bottom w:val="none" w:sz="0" w:space="0" w:color="auto"/>
                <w:right w:val="none" w:sz="0" w:space="0" w:color="auto"/>
              </w:divBdr>
            </w:div>
            <w:div w:id="1789347700">
              <w:marLeft w:val="0"/>
              <w:marRight w:val="0"/>
              <w:marTop w:val="0"/>
              <w:marBottom w:val="0"/>
              <w:divBdr>
                <w:top w:val="none" w:sz="0" w:space="0" w:color="auto"/>
                <w:left w:val="none" w:sz="0" w:space="0" w:color="auto"/>
                <w:bottom w:val="none" w:sz="0" w:space="0" w:color="auto"/>
                <w:right w:val="none" w:sz="0" w:space="0" w:color="auto"/>
              </w:divBdr>
            </w:div>
            <w:div w:id="1138691597">
              <w:marLeft w:val="0"/>
              <w:marRight w:val="0"/>
              <w:marTop w:val="0"/>
              <w:marBottom w:val="0"/>
              <w:divBdr>
                <w:top w:val="none" w:sz="0" w:space="0" w:color="auto"/>
                <w:left w:val="none" w:sz="0" w:space="0" w:color="auto"/>
                <w:bottom w:val="none" w:sz="0" w:space="0" w:color="auto"/>
                <w:right w:val="none" w:sz="0" w:space="0" w:color="auto"/>
              </w:divBdr>
            </w:div>
            <w:div w:id="188107277">
              <w:marLeft w:val="0"/>
              <w:marRight w:val="0"/>
              <w:marTop w:val="0"/>
              <w:marBottom w:val="0"/>
              <w:divBdr>
                <w:top w:val="none" w:sz="0" w:space="0" w:color="auto"/>
                <w:left w:val="none" w:sz="0" w:space="0" w:color="auto"/>
                <w:bottom w:val="none" w:sz="0" w:space="0" w:color="auto"/>
                <w:right w:val="none" w:sz="0" w:space="0" w:color="auto"/>
              </w:divBdr>
            </w:div>
            <w:div w:id="2083914340">
              <w:marLeft w:val="0"/>
              <w:marRight w:val="0"/>
              <w:marTop w:val="0"/>
              <w:marBottom w:val="0"/>
              <w:divBdr>
                <w:top w:val="none" w:sz="0" w:space="0" w:color="auto"/>
                <w:left w:val="none" w:sz="0" w:space="0" w:color="auto"/>
                <w:bottom w:val="none" w:sz="0" w:space="0" w:color="auto"/>
                <w:right w:val="none" w:sz="0" w:space="0" w:color="auto"/>
              </w:divBdr>
            </w:div>
            <w:div w:id="1041516460">
              <w:marLeft w:val="0"/>
              <w:marRight w:val="0"/>
              <w:marTop w:val="0"/>
              <w:marBottom w:val="0"/>
              <w:divBdr>
                <w:top w:val="none" w:sz="0" w:space="0" w:color="auto"/>
                <w:left w:val="none" w:sz="0" w:space="0" w:color="auto"/>
                <w:bottom w:val="none" w:sz="0" w:space="0" w:color="auto"/>
                <w:right w:val="none" w:sz="0" w:space="0" w:color="auto"/>
              </w:divBdr>
            </w:div>
            <w:div w:id="737557475">
              <w:marLeft w:val="0"/>
              <w:marRight w:val="0"/>
              <w:marTop w:val="0"/>
              <w:marBottom w:val="0"/>
              <w:divBdr>
                <w:top w:val="none" w:sz="0" w:space="0" w:color="auto"/>
                <w:left w:val="none" w:sz="0" w:space="0" w:color="auto"/>
                <w:bottom w:val="none" w:sz="0" w:space="0" w:color="auto"/>
                <w:right w:val="none" w:sz="0" w:space="0" w:color="auto"/>
              </w:divBdr>
            </w:div>
            <w:div w:id="287518992">
              <w:marLeft w:val="0"/>
              <w:marRight w:val="0"/>
              <w:marTop w:val="0"/>
              <w:marBottom w:val="0"/>
              <w:divBdr>
                <w:top w:val="none" w:sz="0" w:space="0" w:color="auto"/>
                <w:left w:val="none" w:sz="0" w:space="0" w:color="auto"/>
                <w:bottom w:val="none" w:sz="0" w:space="0" w:color="auto"/>
                <w:right w:val="none" w:sz="0" w:space="0" w:color="auto"/>
              </w:divBdr>
            </w:div>
            <w:div w:id="1108087792">
              <w:marLeft w:val="0"/>
              <w:marRight w:val="0"/>
              <w:marTop w:val="0"/>
              <w:marBottom w:val="0"/>
              <w:divBdr>
                <w:top w:val="none" w:sz="0" w:space="0" w:color="auto"/>
                <w:left w:val="none" w:sz="0" w:space="0" w:color="auto"/>
                <w:bottom w:val="none" w:sz="0" w:space="0" w:color="auto"/>
                <w:right w:val="none" w:sz="0" w:space="0" w:color="auto"/>
              </w:divBdr>
            </w:div>
            <w:div w:id="1616013978">
              <w:marLeft w:val="0"/>
              <w:marRight w:val="0"/>
              <w:marTop w:val="0"/>
              <w:marBottom w:val="0"/>
              <w:divBdr>
                <w:top w:val="none" w:sz="0" w:space="0" w:color="auto"/>
                <w:left w:val="none" w:sz="0" w:space="0" w:color="auto"/>
                <w:bottom w:val="none" w:sz="0" w:space="0" w:color="auto"/>
                <w:right w:val="none" w:sz="0" w:space="0" w:color="auto"/>
              </w:divBdr>
            </w:div>
            <w:div w:id="1248688602">
              <w:marLeft w:val="0"/>
              <w:marRight w:val="0"/>
              <w:marTop w:val="0"/>
              <w:marBottom w:val="0"/>
              <w:divBdr>
                <w:top w:val="none" w:sz="0" w:space="0" w:color="auto"/>
                <w:left w:val="none" w:sz="0" w:space="0" w:color="auto"/>
                <w:bottom w:val="none" w:sz="0" w:space="0" w:color="auto"/>
                <w:right w:val="none" w:sz="0" w:space="0" w:color="auto"/>
              </w:divBdr>
            </w:div>
            <w:div w:id="990448374">
              <w:marLeft w:val="0"/>
              <w:marRight w:val="0"/>
              <w:marTop w:val="0"/>
              <w:marBottom w:val="0"/>
              <w:divBdr>
                <w:top w:val="none" w:sz="0" w:space="0" w:color="auto"/>
                <w:left w:val="none" w:sz="0" w:space="0" w:color="auto"/>
                <w:bottom w:val="none" w:sz="0" w:space="0" w:color="auto"/>
                <w:right w:val="none" w:sz="0" w:space="0" w:color="auto"/>
              </w:divBdr>
            </w:div>
            <w:div w:id="2049259606">
              <w:marLeft w:val="0"/>
              <w:marRight w:val="0"/>
              <w:marTop w:val="0"/>
              <w:marBottom w:val="0"/>
              <w:divBdr>
                <w:top w:val="none" w:sz="0" w:space="0" w:color="auto"/>
                <w:left w:val="none" w:sz="0" w:space="0" w:color="auto"/>
                <w:bottom w:val="none" w:sz="0" w:space="0" w:color="auto"/>
                <w:right w:val="none" w:sz="0" w:space="0" w:color="auto"/>
              </w:divBdr>
            </w:div>
            <w:div w:id="1150907867">
              <w:marLeft w:val="0"/>
              <w:marRight w:val="0"/>
              <w:marTop w:val="0"/>
              <w:marBottom w:val="0"/>
              <w:divBdr>
                <w:top w:val="none" w:sz="0" w:space="0" w:color="auto"/>
                <w:left w:val="none" w:sz="0" w:space="0" w:color="auto"/>
                <w:bottom w:val="none" w:sz="0" w:space="0" w:color="auto"/>
                <w:right w:val="none" w:sz="0" w:space="0" w:color="auto"/>
              </w:divBdr>
            </w:div>
            <w:div w:id="1869218425">
              <w:marLeft w:val="0"/>
              <w:marRight w:val="0"/>
              <w:marTop w:val="0"/>
              <w:marBottom w:val="0"/>
              <w:divBdr>
                <w:top w:val="none" w:sz="0" w:space="0" w:color="auto"/>
                <w:left w:val="none" w:sz="0" w:space="0" w:color="auto"/>
                <w:bottom w:val="none" w:sz="0" w:space="0" w:color="auto"/>
                <w:right w:val="none" w:sz="0" w:space="0" w:color="auto"/>
              </w:divBdr>
            </w:div>
            <w:div w:id="1969314737">
              <w:marLeft w:val="0"/>
              <w:marRight w:val="0"/>
              <w:marTop w:val="0"/>
              <w:marBottom w:val="0"/>
              <w:divBdr>
                <w:top w:val="none" w:sz="0" w:space="0" w:color="auto"/>
                <w:left w:val="none" w:sz="0" w:space="0" w:color="auto"/>
                <w:bottom w:val="none" w:sz="0" w:space="0" w:color="auto"/>
                <w:right w:val="none" w:sz="0" w:space="0" w:color="auto"/>
              </w:divBdr>
            </w:div>
            <w:div w:id="750272300">
              <w:marLeft w:val="0"/>
              <w:marRight w:val="0"/>
              <w:marTop w:val="0"/>
              <w:marBottom w:val="0"/>
              <w:divBdr>
                <w:top w:val="none" w:sz="0" w:space="0" w:color="auto"/>
                <w:left w:val="none" w:sz="0" w:space="0" w:color="auto"/>
                <w:bottom w:val="none" w:sz="0" w:space="0" w:color="auto"/>
                <w:right w:val="none" w:sz="0" w:space="0" w:color="auto"/>
              </w:divBdr>
            </w:div>
            <w:div w:id="421921411">
              <w:marLeft w:val="0"/>
              <w:marRight w:val="0"/>
              <w:marTop w:val="0"/>
              <w:marBottom w:val="0"/>
              <w:divBdr>
                <w:top w:val="none" w:sz="0" w:space="0" w:color="auto"/>
                <w:left w:val="none" w:sz="0" w:space="0" w:color="auto"/>
                <w:bottom w:val="none" w:sz="0" w:space="0" w:color="auto"/>
                <w:right w:val="none" w:sz="0" w:space="0" w:color="auto"/>
              </w:divBdr>
            </w:div>
            <w:div w:id="1684942237">
              <w:marLeft w:val="0"/>
              <w:marRight w:val="0"/>
              <w:marTop w:val="0"/>
              <w:marBottom w:val="0"/>
              <w:divBdr>
                <w:top w:val="none" w:sz="0" w:space="0" w:color="auto"/>
                <w:left w:val="none" w:sz="0" w:space="0" w:color="auto"/>
                <w:bottom w:val="none" w:sz="0" w:space="0" w:color="auto"/>
                <w:right w:val="none" w:sz="0" w:space="0" w:color="auto"/>
              </w:divBdr>
            </w:div>
            <w:div w:id="2037005490">
              <w:marLeft w:val="0"/>
              <w:marRight w:val="0"/>
              <w:marTop w:val="0"/>
              <w:marBottom w:val="0"/>
              <w:divBdr>
                <w:top w:val="none" w:sz="0" w:space="0" w:color="auto"/>
                <w:left w:val="none" w:sz="0" w:space="0" w:color="auto"/>
                <w:bottom w:val="none" w:sz="0" w:space="0" w:color="auto"/>
                <w:right w:val="none" w:sz="0" w:space="0" w:color="auto"/>
              </w:divBdr>
            </w:div>
            <w:div w:id="413361594">
              <w:marLeft w:val="0"/>
              <w:marRight w:val="0"/>
              <w:marTop w:val="0"/>
              <w:marBottom w:val="0"/>
              <w:divBdr>
                <w:top w:val="none" w:sz="0" w:space="0" w:color="auto"/>
                <w:left w:val="none" w:sz="0" w:space="0" w:color="auto"/>
                <w:bottom w:val="none" w:sz="0" w:space="0" w:color="auto"/>
                <w:right w:val="none" w:sz="0" w:space="0" w:color="auto"/>
              </w:divBdr>
            </w:div>
            <w:div w:id="682513897">
              <w:marLeft w:val="0"/>
              <w:marRight w:val="0"/>
              <w:marTop w:val="0"/>
              <w:marBottom w:val="0"/>
              <w:divBdr>
                <w:top w:val="none" w:sz="0" w:space="0" w:color="auto"/>
                <w:left w:val="none" w:sz="0" w:space="0" w:color="auto"/>
                <w:bottom w:val="none" w:sz="0" w:space="0" w:color="auto"/>
                <w:right w:val="none" w:sz="0" w:space="0" w:color="auto"/>
              </w:divBdr>
            </w:div>
            <w:div w:id="195678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0040151">
      <w:bodyDiv w:val="1"/>
      <w:marLeft w:val="0"/>
      <w:marRight w:val="0"/>
      <w:marTop w:val="0"/>
      <w:marBottom w:val="0"/>
      <w:divBdr>
        <w:top w:val="none" w:sz="0" w:space="0" w:color="auto"/>
        <w:left w:val="none" w:sz="0" w:space="0" w:color="auto"/>
        <w:bottom w:val="none" w:sz="0" w:space="0" w:color="auto"/>
        <w:right w:val="none" w:sz="0" w:space="0" w:color="auto"/>
      </w:divBdr>
      <w:divsChild>
        <w:div w:id="1875802688">
          <w:marLeft w:val="0"/>
          <w:marRight w:val="0"/>
          <w:marTop w:val="0"/>
          <w:marBottom w:val="0"/>
          <w:divBdr>
            <w:top w:val="none" w:sz="0" w:space="0" w:color="auto"/>
            <w:left w:val="none" w:sz="0" w:space="0" w:color="auto"/>
            <w:bottom w:val="none" w:sz="0" w:space="0" w:color="auto"/>
            <w:right w:val="none" w:sz="0" w:space="0" w:color="auto"/>
          </w:divBdr>
        </w:div>
        <w:div w:id="634219204">
          <w:marLeft w:val="0"/>
          <w:marRight w:val="0"/>
          <w:marTop w:val="0"/>
          <w:marBottom w:val="0"/>
          <w:divBdr>
            <w:top w:val="none" w:sz="0" w:space="0" w:color="auto"/>
            <w:left w:val="none" w:sz="0" w:space="0" w:color="auto"/>
            <w:bottom w:val="none" w:sz="0" w:space="0" w:color="auto"/>
            <w:right w:val="none" w:sz="0" w:space="0" w:color="auto"/>
          </w:divBdr>
        </w:div>
        <w:div w:id="424150581">
          <w:marLeft w:val="0"/>
          <w:marRight w:val="0"/>
          <w:marTop w:val="0"/>
          <w:marBottom w:val="0"/>
          <w:divBdr>
            <w:top w:val="none" w:sz="0" w:space="0" w:color="auto"/>
            <w:left w:val="none" w:sz="0" w:space="0" w:color="auto"/>
            <w:bottom w:val="none" w:sz="0" w:space="0" w:color="auto"/>
            <w:right w:val="none" w:sz="0" w:space="0" w:color="auto"/>
          </w:divBdr>
        </w:div>
        <w:div w:id="544950057">
          <w:marLeft w:val="0"/>
          <w:marRight w:val="0"/>
          <w:marTop w:val="0"/>
          <w:marBottom w:val="0"/>
          <w:divBdr>
            <w:top w:val="none" w:sz="0" w:space="0" w:color="auto"/>
            <w:left w:val="none" w:sz="0" w:space="0" w:color="auto"/>
            <w:bottom w:val="none" w:sz="0" w:space="0" w:color="auto"/>
            <w:right w:val="none" w:sz="0" w:space="0" w:color="auto"/>
          </w:divBdr>
        </w:div>
        <w:div w:id="2823011">
          <w:marLeft w:val="0"/>
          <w:marRight w:val="0"/>
          <w:marTop w:val="0"/>
          <w:marBottom w:val="0"/>
          <w:divBdr>
            <w:top w:val="none" w:sz="0" w:space="0" w:color="auto"/>
            <w:left w:val="none" w:sz="0" w:space="0" w:color="auto"/>
            <w:bottom w:val="none" w:sz="0" w:space="0" w:color="auto"/>
            <w:right w:val="none" w:sz="0" w:space="0" w:color="auto"/>
          </w:divBdr>
        </w:div>
        <w:div w:id="1448817610">
          <w:marLeft w:val="0"/>
          <w:marRight w:val="0"/>
          <w:marTop w:val="0"/>
          <w:marBottom w:val="0"/>
          <w:divBdr>
            <w:top w:val="none" w:sz="0" w:space="0" w:color="auto"/>
            <w:left w:val="none" w:sz="0" w:space="0" w:color="auto"/>
            <w:bottom w:val="none" w:sz="0" w:space="0" w:color="auto"/>
            <w:right w:val="none" w:sz="0" w:space="0" w:color="auto"/>
          </w:divBdr>
        </w:div>
        <w:div w:id="1791237900">
          <w:marLeft w:val="0"/>
          <w:marRight w:val="0"/>
          <w:marTop w:val="0"/>
          <w:marBottom w:val="0"/>
          <w:divBdr>
            <w:top w:val="none" w:sz="0" w:space="0" w:color="auto"/>
            <w:left w:val="none" w:sz="0" w:space="0" w:color="auto"/>
            <w:bottom w:val="none" w:sz="0" w:space="0" w:color="auto"/>
            <w:right w:val="none" w:sz="0" w:space="0" w:color="auto"/>
          </w:divBdr>
        </w:div>
        <w:div w:id="565729410">
          <w:marLeft w:val="0"/>
          <w:marRight w:val="0"/>
          <w:marTop w:val="0"/>
          <w:marBottom w:val="0"/>
          <w:divBdr>
            <w:top w:val="none" w:sz="0" w:space="0" w:color="auto"/>
            <w:left w:val="none" w:sz="0" w:space="0" w:color="auto"/>
            <w:bottom w:val="none" w:sz="0" w:space="0" w:color="auto"/>
            <w:right w:val="none" w:sz="0" w:space="0" w:color="auto"/>
          </w:divBdr>
        </w:div>
        <w:div w:id="497113996">
          <w:marLeft w:val="0"/>
          <w:marRight w:val="0"/>
          <w:marTop w:val="0"/>
          <w:marBottom w:val="0"/>
          <w:divBdr>
            <w:top w:val="none" w:sz="0" w:space="0" w:color="auto"/>
            <w:left w:val="none" w:sz="0" w:space="0" w:color="auto"/>
            <w:bottom w:val="none" w:sz="0" w:space="0" w:color="auto"/>
            <w:right w:val="none" w:sz="0" w:space="0" w:color="auto"/>
          </w:divBdr>
        </w:div>
        <w:div w:id="1047877781">
          <w:marLeft w:val="0"/>
          <w:marRight w:val="0"/>
          <w:marTop w:val="0"/>
          <w:marBottom w:val="0"/>
          <w:divBdr>
            <w:top w:val="none" w:sz="0" w:space="0" w:color="auto"/>
            <w:left w:val="none" w:sz="0" w:space="0" w:color="auto"/>
            <w:bottom w:val="none" w:sz="0" w:space="0" w:color="auto"/>
            <w:right w:val="none" w:sz="0" w:space="0" w:color="auto"/>
          </w:divBdr>
        </w:div>
        <w:div w:id="2044860886">
          <w:marLeft w:val="0"/>
          <w:marRight w:val="0"/>
          <w:marTop w:val="0"/>
          <w:marBottom w:val="0"/>
          <w:divBdr>
            <w:top w:val="none" w:sz="0" w:space="0" w:color="auto"/>
            <w:left w:val="none" w:sz="0" w:space="0" w:color="auto"/>
            <w:bottom w:val="none" w:sz="0" w:space="0" w:color="auto"/>
            <w:right w:val="none" w:sz="0" w:space="0" w:color="auto"/>
          </w:divBdr>
        </w:div>
        <w:div w:id="673915271">
          <w:marLeft w:val="0"/>
          <w:marRight w:val="0"/>
          <w:marTop w:val="0"/>
          <w:marBottom w:val="0"/>
          <w:divBdr>
            <w:top w:val="none" w:sz="0" w:space="0" w:color="auto"/>
            <w:left w:val="none" w:sz="0" w:space="0" w:color="auto"/>
            <w:bottom w:val="none" w:sz="0" w:space="0" w:color="auto"/>
            <w:right w:val="none" w:sz="0" w:space="0" w:color="auto"/>
          </w:divBdr>
        </w:div>
        <w:div w:id="1435056296">
          <w:marLeft w:val="0"/>
          <w:marRight w:val="0"/>
          <w:marTop w:val="0"/>
          <w:marBottom w:val="0"/>
          <w:divBdr>
            <w:top w:val="none" w:sz="0" w:space="0" w:color="auto"/>
            <w:left w:val="none" w:sz="0" w:space="0" w:color="auto"/>
            <w:bottom w:val="none" w:sz="0" w:space="0" w:color="auto"/>
            <w:right w:val="none" w:sz="0" w:space="0" w:color="auto"/>
          </w:divBdr>
        </w:div>
      </w:divsChild>
    </w:div>
    <w:div w:id="447161332">
      <w:bodyDiv w:val="1"/>
      <w:marLeft w:val="0"/>
      <w:marRight w:val="0"/>
      <w:marTop w:val="0"/>
      <w:marBottom w:val="0"/>
      <w:divBdr>
        <w:top w:val="none" w:sz="0" w:space="0" w:color="auto"/>
        <w:left w:val="none" w:sz="0" w:space="0" w:color="auto"/>
        <w:bottom w:val="none" w:sz="0" w:space="0" w:color="auto"/>
        <w:right w:val="none" w:sz="0" w:space="0" w:color="auto"/>
      </w:divBdr>
      <w:divsChild>
        <w:div w:id="180247800">
          <w:marLeft w:val="0"/>
          <w:marRight w:val="0"/>
          <w:marTop w:val="0"/>
          <w:marBottom w:val="0"/>
          <w:divBdr>
            <w:top w:val="none" w:sz="0" w:space="0" w:color="auto"/>
            <w:left w:val="none" w:sz="0" w:space="0" w:color="auto"/>
            <w:bottom w:val="none" w:sz="0" w:space="0" w:color="auto"/>
            <w:right w:val="none" w:sz="0" w:space="0" w:color="auto"/>
          </w:divBdr>
        </w:div>
        <w:div w:id="821432113">
          <w:marLeft w:val="0"/>
          <w:marRight w:val="0"/>
          <w:marTop w:val="0"/>
          <w:marBottom w:val="0"/>
          <w:divBdr>
            <w:top w:val="none" w:sz="0" w:space="0" w:color="auto"/>
            <w:left w:val="none" w:sz="0" w:space="0" w:color="auto"/>
            <w:bottom w:val="none" w:sz="0" w:space="0" w:color="auto"/>
            <w:right w:val="none" w:sz="0" w:space="0" w:color="auto"/>
          </w:divBdr>
        </w:div>
        <w:div w:id="1219852455">
          <w:marLeft w:val="0"/>
          <w:marRight w:val="0"/>
          <w:marTop w:val="0"/>
          <w:marBottom w:val="0"/>
          <w:divBdr>
            <w:top w:val="none" w:sz="0" w:space="0" w:color="auto"/>
            <w:left w:val="none" w:sz="0" w:space="0" w:color="auto"/>
            <w:bottom w:val="none" w:sz="0" w:space="0" w:color="auto"/>
            <w:right w:val="none" w:sz="0" w:space="0" w:color="auto"/>
          </w:divBdr>
        </w:div>
        <w:div w:id="1149133109">
          <w:marLeft w:val="0"/>
          <w:marRight w:val="0"/>
          <w:marTop w:val="0"/>
          <w:marBottom w:val="0"/>
          <w:divBdr>
            <w:top w:val="none" w:sz="0" w:space="0" w:color="auto"/>
            <w:left w:val="none" w:sz="0" w:space="0" w:color="auto"/>
            <w:bottom w:val="none" w:sz="0" w:space="0" w:color="auto"/>
            <w:right w:val="none" w:sz="0" w:space="0" w:color="auto"/>
          </w:divBdr>
        </w:div>
        <w:div w:id="1159882207">
          <w:marLeft w:val="0"/>
          <w:marRight w:val="0"/>
          <w:marTop w:val="0"/>
          <w:marBottom w:val="0"/>
          <w:divBdr>
            <w:top w:val="none" w:sz="0" w:space="0" w:color="auto"/>
            <w:left w:val="none" w:sz="0" w:space="0" w:color="auto"/>
            <w:bottom w:val="none" w:sz="0" w:space="0" w:color="auto"/>
            <w:right w:val="none" w:sz="0" w:space="0" w:color="auto"/>
          </w:divBdr>
        </w:div>
        <w:div w:id="1145851164">
          <w:marLeft w:val="0"/>
          <w:marRight w:val="0"/>
          <w:marTop w:val="0"/>
          <w:marBottom w:val="0"/>
          <w:divBdr>
            <w:top w:val="none" w:sz="0" w:space="0" w:color="auto"/>
            <w:left w:val="none" w:sz="0" w:space="0" w:color="auto"/>
            <w:bottom w:val="none" w:sz="0" w:space="0" w:color="auto"/>
            <w:right w:val="none" w:sz="0" w:space="0" w:color="auto"/>
          </w:divBdr>
        </w:div>
        <w:div w:id="1419906117">
          <w:marLeft w:val="0"/>
          <w:marRight w:val="0"/>
          <w:marTop w:val="0"/>
          <w:marBottom w:val="0"/>
          <w:divBdr>
            <w:top w:val="none" w:sz="0" w:space="0" w:color="auto"/>
            <w:left w:val="none" w:sz="0" w:space="0" w:color="auto"/>
            <w:bottom w:val="none" w:sz="0" w:space="0" w:color="auto"/>
            <w:right w:val="none" w:sz="0" w:space="0" w:color="auto"/>
          </w:divBdr>
        </w:div>
        <w:div w:id="1352341059">
          <w:marLeft w:val="0"/>
          <w:marRight w:val="0"/>
          <w:marTop w:val="0"/>
          <w:marBottom w:val="0"/>
          <w:divBdr>
            <w:top w:val="none" w:sz="0" w:space="0" w:color="auto"/>
            <w:left w:val="none" w:sz="0" w:space="0" w:color="auto"/>
            <w:bottom w:val="none" w:sz="0" w:space="0" w:color="auto"/>
            <w:right w:val="none" w:sz="0" w:space="0" w:color="auto"/>
          </w:divBdr>
        </w:div>
        <w:div w:id="644359393">
          <w:marLeft w:val="0"/>
          <w:marRight w:val="0"/>
          <w:marTop w:val="0"/>
          <w:marBottom w:val="0"/>
          <w:divBdr>
            <w:top w:val="none" w:sz="0" w:space="0" w:color="auto"/>
            <w:left w:val="none" w:sz="0" w:space="0" w:color="auto"/>
            <w:bottom w:val="none" w:sz="0" w:space="0" w:color="auto"/>
            <w:right w:val="none" w:sz="0" w:space="0" w:color="auto"/>
          </w:divBdr>
        </w:div>
        <w:div w:id="1279020126">
          <w:marLeft w:val="0"/>
          <w:marRight w:val="0"/>
          <w:marTop w:val="0"/>
          <w:marBottom w:val="0"/>
          <w:divBdr>
            <w:top w:val="none" w:sz="0" w:space="0" w:color="auto"/>
            <w:left w:val="none" w:sz="0" w:space="0" w:color="auto"/>
            <w:bottom w:val="none" w:sz="0" w:space="0" w:color="auto"/>
            <w:right w:val="none" w:sz="0" w:space="0" w:color="auto"/>
          </w:divBdr>
        </w:div>
        <w:div w:id="1614244478">
          <w:marLeft w:val="0"/>
          <w:marRight w:val="0"/>
          <w:marTop w:val="0"/>
          <w:marBottom w:val="0"/>
          <w:divBdr>
            <w:top w:val="none" w:sz="0" w:space="0" w:color="auto"/>
            <w:left w:val="none" w:sz="0" w:space="0" w:color="auto"/>
            <w:bottom w:val="none" w:sz="0" w:space="0" w:color="auto"/>
            <w:right w:val="none" w:sz="0" w:space="0" w:color="auto"/>
          </w:divBdr>
        </w:div>
        <w:div w:id="377553125">
          <w:marLeft w:val="0"/>
          <w:marRight w:val="0"/>
          <w:marTop w:val="0"/>
          <w:marBottom w:val="0"/>
          <w:divBdr>
            <w:top w:val="none" w:sz="0" w:space="0" w:color="auto"/>
            <w:left w:val="none" w:sz="0" w:space="0" w:color="auto"/>
            <w:bottom w:val="none" w:sz="0" w:space="0" w:color="auto"/>
            <w:right w:val="none" w:sz="0" w:space="0" w:color="auto"/>
          </w:divBdr>
        </w:div>
        <w:div w:id="1751809068">
          <w:marLeft w:val="0"/>
          <w:marRight w:val="0"/>
          <w:marTop w:val="0"/>
          <w:marBottom w:val="0"/>
          <w:divBdr>
            <w:top w:val="none" w:sz="0" w:space="0" w:color="auto"/>
            <w:left w:val="none" w:sz="0" w:space="0" w:color="auto"/>
            <w:bottom w:val="none" w:sz="0" w:space="0" w:color="auto"/>
            <w:right w:val="none" w:sz="0" w:space="0" w:color="auto"/>
          </w:divBdr>
        </w:div>
        <w:div w:id="1383217541">
          <w:marLeft w:val="0"/>
          <w:marRight w:val="0"/>
          <w:marTop w:val="0"/>
          <w:marBottom w:val="0"/>
          <w:divBdr>
            <w:top w:val="none" w:sz="0" w:space="0" w:color="auto"/>
            <w:left w:val="none" w:sz="0" w:space="0" w:color="auto"/>
            <w:bottom w:val="none" w:sz="0" w:space="0" w:color="auto"/>
            <w:right w:val="none" w:sz="0" w:space="0" w:color="auto"/>
          </w:divBdr>
        </w:div>
        <w:div w:id="921182487">
          <w:marLeft w:val="0"/>
          <w:marRight w:val="0"/>
          <w:marTop w:val="0"/>
          <w:marBottom w:val="0"/>
          <w:divBdr>
            <w:top w:val="none" w:sz="0" w:space="0" w:color="auto"/>
            <w:left w:val="none" w:sz="0" w:space="0" w:color="auto"/>
            <w:bottom w:val="none" w:sz="0" w:space="0" w:color="auto"/>
            <w:right w:val="none" w:sz="0" w:space="0" w:color="auto"/>
          </w:divBdr>
        </w:div>
        <w:div w:id="1858739501">
          <w:marLeft w:val="0"/>
          <w:marRight w:val="0"/>
          <w:marTop w:val="0"/>
          <w:marBottom w:val="0"/>
          <w:divBdr>
            <w:top w:val="none" w:sz="0" w:space="0" w:color="auto"/>
            <w:left w:val="none" w:sz="0" w:space="0" w:color="auto"/>
            <w:bottom w:val="none" w:sz="0" w:space="0" w:color="auto"/>
            <w:right w:val="none" w:sz="0" w:space="0" w:color="auto"/>
          </w:divBdr>
        </w:div>
        <w:div w:id="1388260458">
          <w:marLeft w:val="0"/>
          <w:marRight w:val="0"/>
          <w:marTop w:val="0"/>
          <w:marBottom w:val="0"/>
          <w:divBdr>
            <w:top w:val="none" w:sz="0" w:space="0" w:color="auto"/>
            <w:left w:val="none" w:sz="0" w:space="0" w:color="auto"/>
            <w:bottom w:val="none" w:sz="0" w:space="0" w:color="auto"/>
            <w:right w:val="none" w:sz="0" w:space="0" w:color="auto"/>
          </w:divBdr>
        </w:div>
        <w:div w:id="1960529535">
          <w:marLeft w:val="0"/>
          <w:marRight w:val="0"/>
          <w:marTop w:val="0"/>
          <w:marBottom w:val="0"/>
          <w:divBdr>
            <w:top w:val="none" w:sz="0" w:space="0" w:color="auto"/>
            <w:left w:val="none" w:sz="0" w:space="0" w:color="auto"/>
            <w:bottom w:val="none" w:sz="0" w:space="0" w:color="auto"/>
            <w:right w:val="none" w:sz="0" w:space="0" w:color="auto"/>
          </w:divBdr>
        </w:div>
        <w:div w:id="1825200608">
          <w:marLeft w:val="0"/>
          <w:marRight w:val="0"/>
          <w:marTop w:val="0"/>
          <w:marBottom w:val="0"/>
          <w:divBdr>
            <w:top w:val="none" w:sz="0" w:space="0" w:color="auto"/>
            <w:left w:val="none" w:sz="0" w:space="0" w:color="auto"/>
            <w:bottom w:val="none" w:sz="0" w:space="0" w:color="auto"/>
            <w:right w:val="none" w:sz="0" w:space="0" w:color="auto"/>
          </w:divBdr>
        </w:div>
      </w:divsChild>
    </w:div>
    <w:div w:id="451947036">
      <w:bodyDiv w:val="1"/>
      <w:marLeft w:val="0"/>
      <w:marRight w:val="0"/>
      <w:marTop w:val="0"/>
      <w:marBottom w:val="0"/>
      <w:divBdr>
        <w:top w:val="none" w:sz="0" w:space="0" w:color="auto"/>
        <w:left w:val="none" w:sz="0" w:space="0" w:color="auto"/>
        <w:bottom w:val="none" w:sz="0" w:space="0" w:color="auto"/>
        <w:right w:val="none" w:sz="0" w:space="0" w:color="auto"/>
      </w:divBdr>
      <w:divsChild>
        <w:div w:id="1412239726">
          <w:marLeft w:val="0"/>
          <w:marRight w:val="0"/>
          <w:marTop w:val="0"/>
          <w:marBottom w:val="0"/>
          <w:divBdr>
            <w:top w:val="none" w:sz="0" w:space="0" w:color="auto"/>
            <w:left w:val="none" w:sz="0" w:space="0" w:color="auto"/>
            <w:bottom w:val="none" w:sz="0" w:space="0" w:color="auto"/>
            <w:right w:val="none" w:sz="0" w:space="0" w:color="auto"/>
          </w:divBdr>
        </w:div>
        <w:div w:id="1110122770">
          <w:marLeft w:val="0"/>
          <w:marRight w:val="0"/>
          <w:marTop w:val="0"/>
          <w:marBottom w:val="0"/>
          <w:divBdr>
            <w:top w:val="none" w:sz="0" w:space="0" w:color="auto"/>
            <w:left w:val="none" w:sz="0" w:space="0" w:color="auto"/>
            <w:bottom w:val="none" w:sz="0" w:space="0" w:color="auto"/>
            <w:right w:val="none" w:sz="0" w:space="0" w:color="auto"/>
          </w:divBdr>
        </w:div>
        <w:div w:id="1232041890">
          <w:marLeft w:val="0"/>
          <w:marRight w:val="0"/>
          <w:marTop w:val="0"/>
          <w:marBottom w:val="0"/>
          <w:divBdr>
            <w:top w:val="none" w:sz="0" w:space="0" w:color="auto"/>
            <w:left w:val="none" w:sz="0" w:space="0" w:color="auto"/>
            <w:bottom w:val="none" w:sz="0" w:space="0" w:color="auto"/>
            <w:right w:val="none" w:sz="0" w:space="0" w:color="auto"/>
          </w:divBdr>
        </w:div>
        <w:div w:id="958758129">
          <w:marLeft w:val="0"/>
          <w:marRight w:val="0"/>
          <w:marTop w:val="0"/>
          <w:marBottom w:val="0"/>
          <w:divBdr>
            <w:top w:val="none" w:sz="0" w:space="0" w:color="auto"/>
            <w:left w:val="none" w:sz="0" w:space="0" w:color="auto"/>
            <w:bottom w:val="none" w:sz="0" w:space="0" w:color="auto"/>
            <w:right w:val="none" w:sz="0" w:space="0" w:color="auto"/>
          </w:divBdr>
        </w:div>
        <w:div w:id="1496341144">
          <w:marLeft w:val="0"/>
          <w:marRight w:val="0"/>
          <w:marTop w:val="0"/>
          <w:marBottom w:val="0"/>
          <w:divBdr>
            <w:top w:val="none" w:sz="0" w:space="0" w:color="auto"/>
            <w:left w:val="none" w:sz="0" w:space="0" w:color="auto"/>
            <w:bottom w:val="none" w:sz="0" w:space="0" w:color="auto"/>
            <w:right w:val="none" w:sz="0" w:space="0" w:color="auto"/>
          </w:divBdr>
        </w:div>
      </w:divsChild>
    </w:div>
    <w:div w:id="542252016">
      <w:bodyDiv w:val="1"/>
      <w:marLeft w:val="0"/>
      <w:marRight w:val="0"/>
      <w:marTop w:val="0"/>
      <w:marBottom w:val="0"/>
      <w:divBdr>
        <w:top w:val="none" w:sz="0" w:space="0" w:color="auto"/>
        <w:left w:val="none" w:sz="0" w:space="0" w:color="auto"/>
        <w:bottom w:val="none" w:sz="0" w:space="0" w:color="auto"/>
        <w:right w:val="none" w:sz="0" w:space="0" w:color="auto"/>
      </w:divBdr>
      <w:divsChild>
        <w:div w:id="1167939495">
          <w:marLeft w:val="0"/>
          <w:marRight w:val="0"/>
          <w:marTop w:val="0"/>
          <w:marBottom w:val="0"/>
          <w:divBdr>
            <w:top w:val="none" w:sz="0" w:space="0" w:color="auto"/>
            <w:left w:val="none" w:sz="0" w:space="0" w:color="auto"/>
            <w:bottom w:val="none" w:sz="0" w:space="0" w:color="auto"/>
            <w:right w:val="none" w:sz="0" w:space="0" w:color="auto"/>
          </w:divBdr>
        </w:div>
        <w:div w:id="1431927834">
          <w:marLeft w:val="0"/>
          <w:marRight w:val="0"/>
          <w:marTop w:val="0"/>
          <w:marBottom w:val="0"/>
          <w:divBdr>
            <w:top w:val="none" w:sz="0" w:space="0" w:color="auto"/>
            <w:left w:val="none" w:sz="0" w:space="0" w:color="auto"/>
            <w:bottom w:val="none" w:sz="0" w:space="0" w:color="auto"/>
            <w:right w:val="none" w:sz="0" w:space="0" w:color="auto"/>
          </w:divBdr>
        </w:div>
        <w:div w:id="264651278">
          <w:marLeft w:val="0"/>
          <w:marRight w:val="0"/>
          <w:marTop w:val="0"/>
          <w:marBottom w:val="0"/>
          <w:divBdr>
            <w:top w:val="none" w:sz="0" w:space="0" w:color="auto"/>
            <w:left w:val="none" w:sz="0" w:space="0" w:color="auto"/>
            <w:bottom w:val="none" w:sz="0" w:space="0" w:color="auto"/>
            <w:right w:val="none" w:sz="0" w:space="0" w:color="auto"/>
          </w:divBdr>
        </w:div>
      </w:divsChild>
    </w:div>
    <w:div w:id="744959322">
      <w:bodyDiv w:val="1"/>
      <w:marLeft w:val="0"/>
      <w:marRight w:val="0"/>
      <w:marTop w:val="0"/>
      <w:marBottom w:val="0"/>
      <w:divBdr>
        <w:top w:val="none" w:sz="0" w:space="0" w:color="auto"/>
        <w:left w:val="none" w:sz="0" w:space="0" w:color="auto"/>
        <w:bottom w:val="none" w:sz="0" w:space="0" w:color="auto"/>
        <w:right w:val="none" w:sz="0" w:space="0" w:color="auto"/>
      </w:divBdr>
    </w:div>
    <w:div w:id="840394538">
      <w:bodyDiv w:val="1"/>
      <w:marLeft w:val="0"/>
      <w:marRight w:val="0"/>
      <w:marTop w:val="0"/>
      <w:marBottom w:val="0"/>
      <w:divBdr>
        <w:top w:val="none" w:sz="0" w:space="0" w:color="auto"/>
        <w:left w:val="none" w:sz="0" w:space="0" w:color="auto"/>
        <w:bottom w:val="none" w:sz="0" w:space="0" w:color="auto"/>
        <w:right w:val="none" w:sz="0" w:space="0" w:color="auto"/>
      </w:divBdr>
      <w:divsChild>
        <w:div w:id="1713385109">
          <w:marLeft w:val="0"/>
          <w:marRight w:val="0"/>
          <w:marTop w:val="0"/>
          <w:marBottom w:val="0"/>
          <w:divBdr>
            <w:top w:val="none" w:sz="0" w:space="0" w:color="auto"/>
            <w:left w:val="none" w:sz="0" w:space="0" w:color="auto"/>
            <w:bottom w:val="none" w:sz="0" w:space="0" w:color="auto"/>
            <w:right w:val="none" w:sz="0" w:space="0" w:color="auto"/>
          </w:divBdr>
        </w:div>
        <w:div w:id="283000314">
          <w:marLeft w:val="0"/>
          <w:marRight w:val="0"/>
          <w:marTop w:val="0"/>
          <w:marBottom w:val="0"/>
          <w:divBdr>
            <w:top w:val="none" w:sz="0" w:space="0" w:color="auto"/>
            <w:left w:val="none" w:sz="0" w:space="0" w:color="auto"/>
            <w:bottom w:val="none" w:sz="0" w:space="0" w:color="auto"/>
            <w:right w:val="none" w:sz="0" w:space="0" w:color="auto"/>
          </w:divBdr>
        </w:div>
      </w:divsChild>
    </w:div>
    <w:div w:id="1403913299">
      <w:bodyDiv w:val="1"/>
      <w:marLeft w:val="0"/>
      <w:marRight w:val="0"/>
      <w:marTop w:val="0"/>
      <w:marBottom w:val="0"/>
      <w:divBdr>
        <w:top w:val="none" w:sz="0" w:space="0" w:color="auto"/>
        <w:left w:val="none" w:sz="0" w:space="0" w:color="auto"/>
        <w:bottom w:val="none" w:sz="0" w:space="0" w:color="auto"/>
        <w:right w:val="none" w:sz="0" w:space="0" w:color="auto"/>
      </w:divBdr>
      <w:divsChild>
        <w:div w:id="1663704855">
          <w:marLeft w:val="0"/>
          <w:marRight w:val="0"/>
          <w:marTop w:val="0"/>
          <w:marBottom w:val="0"/>
          <w:divBdr>
            <w:top w:val="none" w:sz="0" w:space="0" w:color="auto"/>
            <w:left w:val="none" w:sz="0" w:space="0" w:color="auto"/>
            <w:bottom w:val="none" w:sz="0" w:space="0" w:color="auto"/>
            <w:right w:val="none" w:sz="0" w:space="0" w:color="auto"/>
          </w:divBdr>
        </w:div>
        <w:div w:id="867186548">
          <w:marLeft w:val="0"/>
          <w:marRight w:val="0"/>
          <w:marTop w:val="0"/>
          <w:marBottom w:val="0"/>
          <w:divBdr>
            <w:top w:val="none" w:sz="0" w:space="0" w:color="auto"/>
            <w:left w:val="none" w:sz="0" w:space="0" w:color="auto"/>
            <w:bottom w:val="none" w:sz="0" w:space="0" w:color="auto"/>
            <w:right w:val="none" w:sz="0" w:space="0" w:color="auto"/>
          </w:divBdr>
        </w:div>
        <w:div w:id="1759018777">
          <w:marLeft w:val="0"/>
          <w:marRight w:val="0"/>
          <w:marTop w:val="0"/>
          <w:marBottom w:val="0"/>
          <w:divBdr>
            <w:top w:val="none" w:sz="0" w:space="0" w:color="auto"/>
            <w:left w:val="none" w:sz="0" w:space="0" w:color="auto"/>
            <w:bottom w:val="none" w:sz="0" w:space="0" w:color="auto"/>
            <w:right w:val="none" w:sz="0" w:space="0" w:color="auto"/>
          </w:divBdr>
        </w:div>
        <w:div w:id="532966359">
          <w:marLeft w:val="0"/>
          <w:marRight w:val="0"/>
          <w:marTop w:val="0"/>
          <w:marBottom w:val="0"/>
          <w:divBdr>
            <w:top w:val="none" w:sz="0" w:space="0" w:color="auto"/>
            <w:left w:val="none" w:sz="0" w:space="0" w:color="auto"/>
            <w:bottom w:val="none" w:sz="0" w:space="0" w:color="auto"/>
            <w:right w:val="none" w:sz="0" w:space="0" w:color="auto"/>
          </w:divBdr>
        </w:div>
        <w:div w:id="981420298">
          <w:marLeft w:val="0"/>
          <w:marRight w:val="0"/>
          <w:marTop w:val="0"/>
          <w:marBottom w:val="0"/>
          <w:divBdr>
            <w:top w:val="none" w:sz="0" w:space="0" w:color="auto"/>
            <w:left w:val="none" w:sz="0" w:space="0" w:color="auto"/>
            <w:bottom w:val="none" w:sz="0" w:space="0" w:color="auto"/>
            <w:right w:val="none" w:sz="0" w:space="0" w:color="auto"/>
          </w:divBdr>
        </w:div>
        <w:div w:id="432014351">
          <w:marLeft w:val="0"/>
          <w:marRight w:val="0"/>
          <w:marTop w:val="0"/>
          <w:marBottom w:val="0"/>
          <w:divBdr>
            <w:top w:val="none" w:sz="0" w:space="0" w:color="auto"/>
            <w:left w:val="none" w:sz="0" w:space="0" w:color="auto"/>
            <w:bottom w:val="none" w:sz="0" w:space="0" w:color="auto"/>
            <w:right w:val="none" w:sz="0" w:space="0" w:color="auto"/>
          </w:divBdr>
        </w:div>
        <w:div w:id="920136806">
          <w:marLeft w:val="0"/>
          <w:marRight w:val="0"/>
          <w:marTop w:val="0"/>
          <w:marBottom w:val="0"/>
          <w:divBdr>
            <w:top w:val="none" w:sz="0" w:space="0" w:color="auto"/>
            <w:left w:val="none" w:sz="0" w:space="0" w:color="auto"/>
            <w:bottom w:val="none" w:sz="0" w:space="0" w:color="auto"/>
            <w:right w:val="none" w:sz="0" w:space="0" w:color="auto"/>
          </w:divBdr>
        </w:div>
      </w:divsChild>
    </w:div>
    <w:div w:id="1408654047">
      <w:bodyDiv w:val="1"/>
      <w:marLeft w:val="0"/>
      <w:marRight w:val="0"/>
      <w:marTop w:val="0"/>
      <w:marBottom w:val="0"/>
      <w:divBdr>
        <w:top w:val="none" w:sz="0" w:space="0" w:color="auto"/>
        <w:left w:val="none" w:sz="0" w:space="0" w:color="auto"/>
        <w:bottom w:val="none" w:sz="0" w:space="0" w:color="auto"/>
        <w:right w:val="none" w:sz="0" w:space="0" w:color="auto"/>
      </w:divBdr>
      <w:divsChild>
        <w:div w:id="266931055">
          <w:marLeft w:val="0"/>
          <w:marRight w:val="0"/>
          <w:marTop w:val="0"/>
          <w:marBottom w:val="0"/>
          <w:divBdr>
            <w:top w:val="none" w:sz="0" w:space="0" w:color="auto"/>
            <w:left w:val="none" w:sz="0" w:space="0" w:color="auto"/>
            <w:bottom w:val="none" w:sz="0" w:space="0" w:color="auto"/>
            <w:right w:val="none" w:sz="0" w:space="0" w:color="auto"/>
          </w:divBdr>
        </w:div>
        <w:div w:id="902064316">
          <w:marLeft w:val="0"/>
          <w:marRight w:val="0"/>
          <w:marTop w:val="0"/>
          <w:marBottom w:val="0"/>
          <w:divBdr>
            <w:top w:val="none" w:sz="0" w:space="0" w:color="auto"/>
            <w:left w:val="none" w:sz="0" w:space="0" w:color="auto"/>
            <w:bottom w:val="none" w:sz="0" w:space="0" w:color="auto"/>
            <w:right w:val="none" w:sz="0" w:space="0" w:color="auto"/>
          </w:divBdr>
        </w:div>
        <w:div w:id="225800707">
          <w:marLeft w:val="0"/>
          <w:marRight w:val="0"/>
          <w:marTop w:val="0"/>
          <w:marBottom w:val="0"/>
          <w:divBdr>
            <w:top w:val="none" w:sz="0" w:space="0" w:color="auto"/>
            <w:left w:val="none" w:sz="0" w:space="0" w:color="auto"/>
            <w:bottom w:val="none" w:sz="0" w:space="0" w:color="auto"/>
            <w:right w:val="none" w:sz="0" w:space="0" w:color="auto"/>
          </w:divBdr>
        </w:div>
        <w:div w:id="369574502">
          <w:marLeft w:val="0"/>
          <w:marRight w:val="0"/>
          <w:marTop w:val="0"/>
          <w:marBottom w:val="0"/>
          <w:divBdr>
            <w:top w:val="none" w:sz="0" w:space="0" w:color="auto"/>
            <w:left w:val="none" w:sz="0" w:space="0" w:color="auto"/>
            <w:bottom w:val="none" w:sz="0" w:space="0" w:color="auto"/>
            <w:right w:val="none" w:sz="0" w:space="0" w:color="auto"/>
          </w:divBdr>
        </w:div>
        <w:div w:id="1724870829">
          <w:marLeft w:val="0"/>
          <w:marRight w:val="0"/>
          <w:marTop w:val="0"/>
          <w:marBottom w:val="0"/>
          <w:divBdr>
            <w:top w:val="none" w:sz="0" w:space="0" w:color="auto"/>
            <w:left w:val="none" w:sz="0" w:space="0" w:color="auto"/>
            <w:bottom w:val="none" w:sz="0" w:space="0" w:color="auto"/>
            <w:right w:val="none" w:sz="0" w:space="0" w:color="auto"/>
          </w:divBdr>
        </w:div>
      </w:divsChild>
    </w:div>
    <w:div w:id="2049718534">
      <w:bodyDiv w:val="1"/>
      <w:marLeft w:val="0"/>
      <w:marRight w:val="0"/>
      <w:marTop w:val="0"/>
      <w:marBottom w:val="0"/>
      <w:divBdr>
        <w:top w:val="none" w:sz="0" w:space="0" w:color="auto"/>
        <w:left w:val="none" w:sz="0" w:space="0" w:color="auto"/>
        <w:bottom w:val="none" w:sz="0" w:space="0" w:color="auto"/>
        <w:right w:val="none" w:sz="0" w:space="0" w:color="auto"/>
      </w:divBdr>
      <w:divsChild>
        <w:div w:id="1480414955">
          <w:marLeft w:val="0"/>
          <w:marRight w:val="0"/>
          <w:marTop w:val="0"/>
          <w:marBottom w:val="0"/>
          <w:divBdr>
            <w:top w:val="none" w:sz="0" w:space="0" w:color="auto"/>
            <w:left w:val="none" w:sz="0" w:space="0" w:color="auto"/>
            <w:bottom w:val="none" w:sz="0" w:space="0" w:color="auto"/>
            <w:right w:val="none" w:sz="0" w:space="0" w:color="auto"/>
          </w:divBdr>
        </w:div>
        <w:div w:id="383530044">
          <w:marLeft w:val="0"/>
          <w:marRight w:val="0"/>
          <w:marTop w:val="0"/>
          <w:marBottom w:val="0"/>
          <w:divBdr>
            <w:top w:val="none" w:sz="0" w:space="0" w:color="auto"/>
            <w:left w:val="none" w:sz="0" w:space="0" w:color="auto"/>
            <w:bottom w:val="none" w:sz="0" w:space="0" w:color="auto"/>
            <w:right w:val="none" w:sz="0" w:space="0" w:color="auto"/>
          </w:divBdr>
        </w:div>
        <w:div w:id="1908614658">
          <w:marLeft w:val="0"/>
          <w:marRight w:val="0"/>
          <w:marTop w:val="0"/>
          <w:marBottom w:val="0"/>
          <w:divBdr>
            <w:top w:val="none" w:sz="0" w:space="0" w:color="auto"/>
            <w:left w:val="none" w:sz="0" w:space="0" w:color="auto"/>
            <w:bottom w:val="none" w:sz="0" w:space="0" w:color="auto"/>
            <w:right w:val="none" w:sz="0" w:space="0" w:color="auto"/>
          </w:divBdr>
        </w:div>
        <w:div w:id="743189428">
          <w:marLeft w:val="0"/>
          <w:marRight w:val="0"/>
          <w:marTop w:val="0"/>
          <w:marBottom w:val="0"/>
          <w:divBdr>
            <w:top w:val="none" w:sz="0" w:space="0" w:color="auto"/>
            <w:left w:val="none" w:sz="0" w:space="0" w:color="auto"/>
            <w:bottom w:val="none" w:sz="0" w:space="0" w:color="auto"/>
            <w:right w:val="none" w:sz="0" w:space="0" w:color="auto"/>
          </w:divBdr>
        </w:div>
        <w:div w:id="796725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3</Pages>
  <Words>511</Words>
  <Characters>2815</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Martinez</dc:creator>
  <cp:keywords/>
  <dc:description/>
  <cp:lastModifiedBy>Martinez</cp:lastModifiedBy>
  <cp:revision>1</cp:revision>
  <dcterms:created xsi:type="dcterms:W3CDTF">2013-10-11T03:09:00Z</dcterms:created>
  <dcterms:modified xsi:type="dcterms:W3CDTF">2013-10-11T04:18:00Z</dcterms:modified>
</cp:coreProperties>
</file>